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9894" w14:textId="4A0E1966" w:rsidR="006522F7" w:rsidRPr="003B2240" w:rsidRDefault="00205623" w:rsidP="006522F7">
      <w:pPr>
        <w:rPr>
          <w:rFonts w:ascii="Century Gothic" w:hAnsi="Century Gothic"/>
          <w:b/>
          <w:bCs/>
        </w:rPr>
      </w:pPr>
      <w:bookmarkStart w:id="0" w:name="_GoBack"/>
      <w:bookmarkEnd w:id="0"/>
      <w:r w:rsidRPr="003B2240">
        <w:rPr>
          <w:rFonts w:ascii="Century Gothic" w:hAnsi="Century Gothic"/>
          <w:b/>
          <w:bCs/>
        </w:rPr>
        <w:t xml:space="preserve">Informacja dot. uchodźców wojennych z Ukrainy – przeciwdziałanie handlowi ludźmi </w:t>
      </w:r>
    </w:p>
    <w:p w14:paraId="661D2E17" w14:textId="0209FD6E" w:rsidR="006522F7" w:rsidRPr="003B2240" w:rsidRDefault="006522F7" w:rsidP="006522F7">
      <w:pPr>
        <w:rPr>
          <w:rFonts w:ascii="Century Gothic" w:hAnsi="Century Gothic"/>
          <w:bCs/>
        </w:rPr>
      </w:pPr>
      <w:r w:rsidRPr="003B2240">
        <w:rPr>
          <w:rFonts w:ascii="Century Gothic" w:hAnsi="Century Gothic"/>
          <w:bCs/>
        </w:rPr>
        <w:t xml:space="preserve">Aktualna sytuacja na granicy polsko-ukraińskiej oraz przemieszczanie się dużych grup uchodźców wymaga szczególnego zwrócenia uwagi na problematykę przestępstw oraz przeciwdziałania postawom patologicznym czy niegodziwemu traktowaniu. </w:t>
      </w:r>
    </w:p>
    <w:p w14:paraId="38D4DC43" w14:textId="77777777" w:rsidR="00963C40" w:rsidRDefault="006522F7" w:rsidP="006522F7">
      <w:pPr>
        <w:rPr>
          <w:rFonts w:ascii="Century Gothic" w:hAnsi="Century Gothic"/>
        </w:rPr>
      </w:pPr>
      <w:r w:rsidRPr="003B2240">
        <w:rPr>
          <w:rFonts w:ascii="Century Gothic" w:hAnsi="Century Gothic"/>
        </w:rPr>
        <w:t xml:space="preserve">Biuro Prezydialne Komendy Głównej Straży Granicznej i Departament Spraw Międzynarodowych i Migracji MSWiA </w:t>
      </w:r>
      <w:r w:rsidR="00963C40">
        <w:rPr>
          <w:rFonts w:ascii="Century Gothic" w:hAnsi="Century Gothic"/>
        </w:rPr>
        <w:t>-</w:t>
      </w:r>
      <w:r w:rsidRPr="003B2240">
        <w:rPr>
          <w:rFonts w:ascii="Century Gothic" w:hAnsi="Century Gothic"/>
        </w:rPr>
        <w:t>wspólnie</w:t>
      </w:r>
      <w:r w:rsidR="00963C40">
        <w:rPr>
          <w:rFonts w:ascii="Century Gothic" w:hAnsi="Century Gothic"/>
        </w:rPr>
        <w:t>-</w:t>
      </w:r>
      <w:r w:rsidRPr="003B2240">
        <w:rPr>
          <w:rFonts w:ascii="Century Gothic" w:hAnsi="Century Gothic"/>
        </w:rPr>
        <w:t xml:space="preserve"> opracowali merytorycznie i graficznie ulotkę skierowaną do obywateli Ukrainy przekraczających granice polsko-ukraińską. </w:t>
      </w:r>
    </w:p>
    <w:p w14:paraId="6782AEAD" w14:textId="3EB4CACC" w:rsidR="006522F7" w:rsidRPr="003B2240" w:rsidRDefault="006522F7" w:rsidP="006522F7">
      <w:pPr>
        <w:rPr>
          <w:rFonts w:ascii="Century Gothic" w:hAnsi="Century Gothic"/>
        </w:rPr>
      </w:pPr>
      <w:r w:rsidRPr="003B2240">
        <w:rPr>
          <w:rFonts w:ascii="Century Gothic" w:hAnsi="Century Gothic"/>
        </w:rPr>
        <w:t>W przypadku jakiegokolwiek podejrzenia handlu ludźmi - obywatele Ukrainy, jak również wszystkich innych państw mogą prosić o pomoc Krajowe Centrum Informacyjno-Konsultacyjne.</w:t>
      </w:r>
    </w:p>
    <w:p w14:paraId="513898D9" w14:textId="23835C8D" w:rsidR="00205623" w:rsidRPr="003B2240" w:rsidRDefault="00205623">
      <w:pPr>
        <w:rPr>
          <w:rFonts w:ascii="Century Gothic" w:hAnsi="Century Gothic"/>
        </w:rPr>
      </w:pPr>
      <w:r w:rsidRPr="003B2240">
        <w:rPr>
          <w:rFonts w:ascii="Century Gothic" w:hAnsi="Century Gothic"/>
        </w:rPr>
        <w:t>Szczegółowe informacje oraz ulotk</w:t>
      </w:r>
      <w:r w:rsidR="00EB62B1" w:rsidRPr="003B2240">
        <w:rPr>
          <w:rFonts w:ascii="Century Gothic" w:hAnsi="Century Gothic"/>
        </w:rPr>
        <w:t>a</w:t>
      </w:r>
      <w:r w:rsidRPr="003B2240">
        <w:rPr>
          <w:rFonts w:ascii="Century Gothic" w:hAnsi="Century Gothic"/>
        </w:rPr>
        <w:t xml:space="preserve"> w języku ukraińskim, angielskim i polskim są dostępne pod adresem:</w:t>
      </w:r>
    </w:p>
    <w:p w14:paraId="0A04E91B" w14:textId="64E2DE0E" w:rsidR="00CF1E0C" w:rsidRPr="003B2240" w:rsidRDefault="00A46454">
      <w:pPr>
        <w:rPr>
          <w:rFonts w:ascii="Century Gothic" w:hAnsi="Century Gothic"/>
        </w:rPr>
      </w:pPr>
      <w:hyperlink r:id="rId4" w:history="1">
        <w:r w:rsidR="00205623" w:rsidRPr="003B2240">
          <w:rPr>
            <w:rStyle w:val="Hipercze"/>
            <w:rFonts w:ascii="Century Gothic" w:hAnsi="Century Gothic"/>
          </w:rPr>
          <w:t>https://www.gov.pl/web/handel-ludzmi/komunikat-zwiazany-z-sytuacja-na-ukrainie</w:t>
        </w:r>
      </w:hyperlink>
      <w:r w:rsidR="00205623" w:rsidRPr="003B2240">
        <w:rPr>
          <w:rFonts w:ascii="Century Gothic" w:hAnsi="Century Gothic"/>
        </w:rPr>
        <w:t xml:space="preserve"> </w:t>
      </w:r>
    </w:p>
    <w:p w14:paraId="79E69B67" w14:textId="77777777" w:rsidR="003B2240" w:rsidRDefault="00DF61C7" w:rsidP="00EB62B1">
      <w:pPr>
        <w:rPr>
          <w:rFonts w:ascii="Century Gothic" w:hAnsi="Century Gothic"/>
        </w:rPr>
      </w:pPr>
      <w:r w:rsidRPr="003B2240">
        <w:rPr>
          <w:rFonts w:ascii="Century Gothic" w:hAnsi="Century Gothic"/>
        </w:rPr>
        <w:t xml:space="preserve">Dodatkowe </w:t>
      </w:r>
      <w:r w:rsidR="00EB62B1" w:rsidRPr="003B2240">
        <w:rPr>
          <w:rFonts w:ascii="Century Gothic" w:hAnsi="Century Gothic"/>
        </w:rPr>
        <w:t>informacje dotyczące przeciwdziałania handlowi ludźmi można znaleźć na stronie Straży Granicznej:</w:t>
      </w:r>
    </w:p>
    <w:p w14:paraId="0E77A106" w14:textId="76C18A61" w:rsidR="00EB62B1" w:rsidRPr="003B2240" w:rsidRDefault="00EB62B1" w:rsidP="00EB62B1">
      <w:pPr>
        <w:rPr>
          <w:rFonts w:ascii="Century Gothic" w:hAnsi="Century Gothic"/>
        </w:rPr>
      </w:pPr>
      <w:r w:rsidRPr="003B2240">
        <w:rPr>
          <w:rFonts w:ascii="Century Gothic" w:hAnsi="Century Gothic"/>
        </w:rPr>
        <w:t xml:space="preserve"> </w:t>
      </w:r>
      <w:hyperlink r:id="rId5" w:history="1">
        <w:r w:rsidRPr="003B2240">
          <w:rPr>
            <w:rStyle w:val="Hipercze"/>
            <w:rFonts w:ascii="Century Gothic" w:hAnsi="Century Gothic"/>
          </w:rPr>
          <w:t>https://www.strazgraniczna.pl/pl/pozostale-informacje/handel-ludzmi</w:t>
        </w:r>
      </w:hyperlink>
    </w:p>
    <w:p w14:paraId="4303D93C" w14:textId="5912BC3F" w:rsidR="00EB62B1" w:rsidRDefault="00EB62B1">
      <w:pPr>
        <w:rPr>
          <w:rFonts w:ascii="Century Gothic" w:hAnsi="Century Gothic"/>
        </w:rPr>
      </w:pPr>
    </w:p>
    <w:p w14:paraId="3ECCA8C9" w14:textId="4C73F013" w:rsidR="00963C40" w:rsidRDefault="00963C40">
      <w:pPr>
        <w:rPr>
          <w:rFonts w:ascii="Century Gothic" w:hAnsi="Century Gothic"/>
        </w:rPr>
      </w:pPr>
    </w:p>
    <w:p w14:paraId="16CDE691" w14:textId="142513A8" w:rsidR="00963C40" w:rsidRPr="003B2240" w:rsidRDefault="00963C40">
      <w:pPr>
        <w:rPr>
          <w:rFonts w:ascii="Century Gothic" w:hAnsi="Century Gothic"/>
        </w:rPr>
      </w:pPr>
      <w:r>
        <w:rPr>
          <w:rFonts w:ascii="Century Gothic" w:hAnsi="Century Gothic"/>
        </w:rPr>
        <w:t>WPS</w:t>
      </w:r>
    </w:p>
    <w:sectPr w:rsidR="00963C40" w:rsidRPr="003B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1E"/>
    <w:rsid w:val="00205623"/>
    <w:rsid w:val="003B2240"/>
    <w:rsid w:val="006522F7"/>
    <w:rsid w:val="006E421E"/>
    <w:rsid w:val="00741372"/>
    <w:rsid w:val="00963C40"/>
    <w:rsid w:val="00A46454"/>
    <w:rsid w:val="00BD117B"/>
    <w:rsid w:val="00C15214"/>
    <w:rsid w:val="00DF61C7"/>
    <w:rsid w:val="00E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9E34"/>
  <w15:chartTrackingRefBased/>
  <w15:docId w15:val="{3134434F-E24E-4104-A6B3-6783F86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2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6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azgraniczna.pl/pl/pozostale-informacje/handel-ludzmi" TargetMode="External"/><Relationship Id="rId4" Type="http://schemas.openxmlformats.org/officeDocument/2006/relationships/hyperlink" Target="https://www.gov.pl/web/handel-ludzmi/komunikat-zwiazany-z-sytuacja-na-ukrai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Krasińska</dc:creator>
  <cp:keywords/>
  <dc:description/>
  <cp:lastModifiedBy>Inga Nawrot</cp:lastModifiedBy>
  <cp:revision>2</cp:revision>
  <dcterms:created xsi:type="dcterms:W3CDTF">2022-03-11T06:54:00Z</dcterms:created>
  <dcterms:modified xsi:type="dcterms:W3CDTF">2022-03-11T06:54:00Z</dcterms:modified>
</cp:coreProperties>
</file>