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4" w:rsidRDefault="00713D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I.</w:t>
      </w:r>
      <w:r w:rsidR="00010428">
        <w:rPr>
          <w:rFonts w:ascii="Times New Roman" w:hAnsi="Times New Roman" w:cs="Times New Roman"/>
          <w:sz w:val="24"/>
          <w:szCs w:val="24"/>
        </w:rPr>
        <w:t xml:space="preserve"> </w:t>
      </w:r>
      <w:r w:rsidR="007E57CE">
        <w:rPr>
          <w:rFonts w:ascii="Times New Roman" w:hAnsi="Times New Roman" w:cs="Times New Roman"/>
          <w:sz w:val="24"/>
          <w:szCs w:val="24"/>
        </w:rPr>
        <w:t>Kalkulacja kosztów dla linii</w:t>
      </w:r>
      <w:r w:rsidR="00582B84">
        <w:rPr>
          <w:rFonts w:ascii="Times New Roman" w:hAnsi="Times New Roman" w:cs="Times New Roman"/>
          <w:sz w:val="24"/>
          <w:szCs w:val="24"/>
        </w:rPr>
        <w:t xml:space="preserve"> komunikacyjnej:</w:t>
      </w:r>
    </w:p>
    <w:p w:rsidR="00E61D55" w:rsidRDefault="007E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…………………………………………………………………………………………………………………………...</w:t>
      </w:r>
      <w:r w:rsidR="00582B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7E57CE" w:rsidTr="007E57CE">
        <w:tc>
          <w:tcPr>
            <w:tcW w:w="1768" w:type="dxa"/>
          </w:tcPr>
          <w:p w:rsidR="007E57CE" w:rsidRPr="008C2BE6" w:rsidRDefault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7E57CE" w:rsidRDefault="008215F3" w:rsidP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E57CE" w:rsidRPr="008215F3">
              <w:rPr>
                <w:rFonts w:ascii="Times New Roman" w:hAnsi="Times New Roman" w:cs="Times New Roman"/>
                <w:b/>
                <w:sz w:val="24"/>
                <w:szCs w:val="24"/>
              </w:rPr>
              <w:t>iesiąc</w:t>
            </w:r>
          </w:p>
          <w:p w:rsidR="008215F3" w:rsidRPr="008215F3" w:rsidRDefault="008215F3" w:rsidP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8215F3" w:rsidRDefault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7E57CE" w:rsidRPr="008215F3" w:rsidRDefault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F3">
              <w:rPr>
                <w:rFonts w:ascii="Times New Roman" w:hAnsi="Times New Roman" w:cs="Times New Roman"/>
                <w:b/>
                <w:sz w:val="24"/>
                <w:szCs w:val="24"/>
              </w:rPr>
              <w:t>dni przejazdu</w:t>
            </w:r>
          </w:p>
        </w:tc>
        <w:tc>
          <w:tcPr>
            <w:tcW w:w="1768" w:type="dxa"/>
          </w:tcPr>
          <w:p w:rsidR="007E57CE" w:rsidRPr="008C2BE6" w:rsidRDefault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215F3" w:rsidRPr="008215F3" w:rsidRDefault="008215F3" w:rsidP="0082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F3">
              <w:rPr>
                <w:rFonts w:ascii="Times New Roman" w:hAnsi="Times New Roman" w:cs="Times New Roman"/>
                <w:b/>
                <w:sz w:val="24"/>
                <w:szCs w:val="24"/>
              </w:rPr>
              <w:t>km/dzień</w:t>
            </w:r>
          </w:p>
        </w:tc>
        <w:tc>
          <w:tcPr>
            <w:tcW w:w="1768" w:type="dxa"/>
          </w:tcPr>
          <w:p w:rsidR="007E57CE" w:rsidRPr="008C2BE6" w:rsidRDefault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8215F3" w:rsidRPr="008215F3" w:rsidRDefault="008215F3" w:rsidP="0082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F3">
              <w:rPr>
                <w:rFonts w:ascii="Times New Roman" w:hAnsi="Times New Roman" w:cs="Times New Roman"/>
                <w:b/>
                <w:sz w:val="24"/>
                <w:szCs w:val="24"/>
              </w:rPr>
              <w:t>km/m-c</w:t>
            </w:r>
          </w:p>
        </w:tc>
        <w:tc>
          <w:tcPr>
            <w:tcW w:w="1768" w:type="dxa"/>
          </w:tcPr>
          <w:p w:rsidR="007E57CE" w:rsidRPr="008C2BE6" w:rsidRDefault="0082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215F3" w:rsidRPr="008215F3" w:rsidRDefault="008215F3" w:rsidP="0082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koszt 1 wozokilometra</w:t>
            </w:r>
            <w:r w:rsidR="00B91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768" w:type="dxa"/>
          </w:tcPr>
          <w:p w:rsidR="007E57CE" w:rsidRP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8215F3" w:rsidRPr="008215F3" w:rsidRDefault="00A053E9" w:rsidP="0082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8215F3" w:rsidRPr="008215F3">
              <w:rPr>
                <w:rFonts w:ascii="Times New Roman" w:hAnsi="Times New Roman" w:cs="Times New Roman"/>
                <w:b/>
                <w:sz w:val="20"/>
                <w:szCs w:val="20"/>
              </w:rPr>
              <w:t>oszt przejechanych wszystkich wozokilometrów w miesiącu</w:t>
            </w:r>
            <w:r w:rsidR="00B91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768" w:type="dxa"/>
          </w:tcPr>
          <w:p w:rsidR="007E57CE" w:rsidRP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:rsidR="008215F3" w:rsidRDefault="008C2BE6" w:rsidP="0082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215F3" w:rsidRPr="008C2BE6">
              <w:rPr>
                <w:rFonts w:ascii="Times New Roman" w:hAnsi="Times New Roman" w:cs="Times New Roman"/>
                <w:b/>
                <w:sz w:val="20"/>
                <w:szCs w:val="20"/>
              </w:rPr>
              <w:t>rzychód</w:t>
            </w:r>
            <w:r w:rsidRPr="008C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(planowana sprzedaż biletów)</w:t>
            </w:r>
          </w:p>
          <w:p w:rsidR="00B91427" w:rsidRPr="008C2BE6" w:rsidRDefault="00B91427" w:rsidP="0082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768" w:type="dxa"/>
          </w:tcPr>
          <w:p w:rsidR="007E57CE" w:rsidRP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215F3" w:rsidRDefault="00B91427" w:rsidP="0082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215F3" w:rsidRPr="008215F3">
              <w:rPr>
                <w:rFonts w:ascii="Times New Roman" w:hAnsi="Times New Roman" w:cs="Times New Roman"/>
                <w:b/>
                <w:sz w:val="24"/>
                <w:szCs w:val="24"/>
              </w:rPr>
              <w:t>eficyt</w:t>
            </w:r>
          </w:p>
          <w:p w:rsidR="00B91427" w:rsidRPr="008215F3" w:rsidRDefault="00B91427" w:rsidP="0082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7E57CE" w:rsidTr="007E57CE">
        <w:tc>
          <w:tcPr>
            <w:tcW w:w="1768" w:type="dxa"/>
          </w:tcPr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7CE" w:rsidRP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suma B</w:t>
            </w:r>
            <w:r w:rsidR="00B4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B4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68" w:type="dxa"/>
          </w:tcPr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7CE" w:rsidRP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suma D * E</w:t>
            </w:r>
          </w:p>
        </w:tc>
        <w:tc>
          <w:tcPr>
            <w:tcW w:w="1768" w:type="dxa"/>
          </w:tcPr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E57CE" w:rsidRDefault="007E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0" w:rsidTr="007E57CE"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70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55" w:rsidTr="007E57CE"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55" w:rsidTr="007E57CE"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55" w:rsidTr="007E57CE"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55" w:rsidTr="007E57CE"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55" w:rsidTr="007E57CE"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55" w:rsidTr="007E57CE"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55" w:rsidTr="007E57CE"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55" w:rsidTr="007E57CE"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55" w:rsidTr="007E57CE"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55" w:rsidTr="007E57CE"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61D55" w:rsidRDefault="00E6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70" w:rsidTr="007E57CE"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5470" w:rsidRDefault="001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E6" w:rsidTr="007E57CE"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6" w:rsidRPr="008C2BE6" w:rsidRDefault="008C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E6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2BE6" w:rsidRDefault="008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CE" w:rsidRDefault="007E57CE">
      <w:pPr>
        <w:rPr>
          <w:rFonts w:ascii="Times New Roman" w:hAnsi="Times New Roman" w:cs="Times New Roman"/>
          <w:sz w:val="24"/>
          <w:szCs w:val="24"/>
        </w:rPr>
      </w:pPr>
    </w:p>
    <w:p w:rsidR="009239BB" w:rsidRDefault="009239BB" w:rsidP="00A70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kwota dopłaty (obliczona do końca roku) – łączna ilość przejechanych wozokilometrów x dopłata</w:t>
      </w:r>
      <w:r w:rsidR="00BA0856">
        <w:rPr>
          <w:rFonts w:ascii="Times New Roman" w:hAnsi="Times New Roman" w:cs="Times New Roman"/>
          <w:sz w:val="24"/>
          <w:szCs w:val="24"/>
        </w:rPr>
        <w:t xml:space="preserve"> do wozokilometra (maksymalnie 3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A27B4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1 wozokilometr</w:t>
      </w:r>
      <w:r w:rsidR="00A27B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39BB" w:rsidRPr="00C071CF" w:rsidRDefault="009239BB" w:rsidP="00A70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pamiętać, że dopłata nie może pokrywać 100%  deficytu, musi zostać uw</w:t>
      </w:r>
      <w:r w:rsidR="00D260B6">
        <w:rPr>
          <w:rFonts w:ascii="Times New Roman" w:hAnsi="Times New Roman" w:cs="Times New Roman"/>
          <w:sz w:val="24"/>
          <w:szCs w:val="24"/>
        </w:rPr>
        <w:t>zględniony wkład finansowy organizatora</w:t>
      </w:r>
      <w:r>
        <w:rPr>
          <w:rFonts w:ascii="Times New Roman" w:hAnsi="Times New Roman" w:cs="Times New Roman"/>
          <w:sz w:val="24"/>
          <w:szCs w:val="24"/>
        </w:rPr>
        <w:t xml:space="preserve"> na poziomie minimum </w:t>
      </w:r>
      <w:r w:rsidRPr="00C071CF">
        <w:rPr>
          <w:rFonts w:ascii="Times New Roman" w:hAnsi="Times New Roman" w:cs="Times New Roman"/>
          <w:sz w:val="24"/>
          <w:szCs w:val="24"/>
        </w:rPr>
        <w:t>10%.</w:t>
      </w:r>
    </w:p>
    <w:p w:rsidR="00713D22" w:rsidRPr="00C071CF" w:rsidRDefault="00713D22" w:rsidP="00A70D9D">
      <w:pPr>
        <w:jc w:val="both"/>
        <w:rPr>
          <w:rFonts w:ascii="Times New Roman" w:hAnsi="Times New Roman" w:cs="Times New Roman"/>
          <w:sz w:val="24"/>
          <w:szCs w:val="24"/>
        </w:rPr>
      </w:pPr>
      <w:r w:rsidRPr="00C071CF">
        <w:rPr>
          <w:rFonts w:ascii="Times New Roman" w:hAnsi="Times New Roman" w:cs="Times New Roman"/>
          <w:sz w:val="24"/>
          <w:szCs w:val="24"/>
        </w:rPr>
        <w:t>II. Wykaz przystanków autobusowych na linii komunikacyjnej</w:t>
      </w:r>
      <w:r w:rsidR="00AF4CFC" w:rsidRPr="00C071CF">
        <w:rPr>
          <w:rFonts w:ascii="Times New Roman" w:hAnsi="Times New Roman" w:cs="Times New Roman"/>
          <w:sz w:val="24"/>
          <w:szCs w:val="24"/>
        </w:rPr>
        <w:t xml:space="preserve"> oraz spełnianie przez nie dodatkowych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103"/>
        <w:gridCol w:w="5103"/>
      </w:tblGrid>
      <w:tr w:rsidR="00713D22" w:rsidRPr="00C071CF" w:rsidTr="00713D22">
        <w:tc>
          <w:tcPr>
            <w:tcW w:w="675" w:type="dxa"/>
          </w:tcPr>
          <w:p w:rsidR="00C0099C" w:rsidRPr="00C071CF" w:rsidRDefault="00C0099C" w:rsidP="00A70D9D">
            <w:pPr>
              <w:jc w:val="both"/>
              <w:rPr>
                <w:rFonts w:ascii="Times New Roman" w:hAnsi="Times New Roman" w:cs="Times New Roman"/>
              </w:rPr>
            </w:pPr>
          </w:p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</w:rPr>
            </w:pPr>
            <w:r w:rsidRPr="00C071CF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3261" w:type="dxa"/>
          </w:tcPr>
          <w:p w:rsidR="00C0099C" w:rsidRPr="00C071CF" w:rsidRDefault="00C0099C" w:rsidP="00A70D9D">
            <w:pPr>
              <w:jc w:val="both"/>
              <w:rPr>
                <w:rFonts w:ascii="Times New Roman" w:hAnsi="Times New Roman" w:cs="Times New Roman"/>
              </w:rPr>
            </w:pPr>
          </w:p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</w:rPr>
            </w:pPr>
            <w:r w:rsidRPr="00C071CF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5103" w:type="dxa"/>
          </w:tcPr>
          <w:p w:rsidR="00713D22" w:rsidRPr="00C071CF" w:rsidRDefault="00C0099C" w:rsidP="00A70D9D">
            <w:pPr>
              <w:jc w:val="both"/>
              <w:rPr>
                <w:rFonts w:ascii="Times New Roman" w:hAnsi="Times New Roman" w:cs="Times New Roman"/>
              </w:rPr>
            </w:pPr>
            <w:r w:rsidRPr="00C071CF">
              <w:rPr>
                <w:rFonts w:ascii="Times New Roman" w:hAnsi="Times New Roman" w:cs="Times New Roman"/>
              </w:rPr>
              <w:t>Spełnianie</w:t>
            </w:r>
            <w:r w:rsidR="00232D14" w:rsidRPr="00C071CF">
              <w:rPr>
                <w:rFonts w:ascii="Times New Roman" w:hAnsi="Times New Roman" w:cs="Times New Roman"/>
              </w:rPr>
              <w:t xml:space="preserve"> przez przystanek</w:t>
            </w:r>
            <w:r w:rsidRPr="00C071CF">
              <w:rPr>
                <w:rFonts w:ascii="Times New Roman" w:hAnsi="Times New Roman" w:cs="Times New Roman"/>
              </w:rPr>
              <w:t xml:space="preserve"> wymogu realizacji potrzeb osób niepełnosprawnych oraz osób o ograniczonej zdolności ruchowej w zakresie</w:t>
            </w:r>
            <w:r w:rsidR="00886FBD" w:rsidRPr="00C071CF">
              <w:rPr>
                <w:rFonts w:ascii="Times New Roman" w:hAnsi="Times New Roman" w:cs="Times New Roman"/>
              </w:rPr>
              <w:t xml:space="preserve"> dostosowania infrastruktury do </w:t>
            </w:r>
            <w:r w:rsidRPr="00C071CF">
              <w:rPr>
                <w:rFonts w:ascii="Times New Roman" w:hAnsi="Times New Roman" w:cs="Times New Roman"/>
              </w:rPr>
              <w:t>potrzeb tych osób (TAK/NIE)</w:t>
            </w:r>
          </w:p>
        </w:tc>
        <w:tc>
          <w:tcPr>
            <w:tcW w:w="5103" w:type="dxa"/>
          </w:tcPr>
          <w:p w:rsidR="00713D22" w:rsidRPr="00C071CF" w:rsidRDefault="00B64EF0" w:rsidP="00A70D9D">
            <w:pPr>
              <w:jc w:val="both"/>
              <w:rPr>
                <w:rFonts w:ascii="Times New Roman" w:hAnsi="Times New Roman" w:cs="Times New Roman"/>
              </w:rPr>
            </w:pPr>
            <w:r w:rsidRPr="00C071CF">
              <w:rPr>
                <w:rFonts w:ascii="Times New Roman" w:hAnsi="Times New Roman" w:cs="Times New Roman"/>
              </w:rPr>
              <w:t xml:space="preserve">Zlokalizowanie </w:t>
            </w:r>
            <w:r w:rsidR="00232D14" w:rsidRPr="00C071CF">
              <w:rPr>
                <w:rFonts w:ascii="Times New Roman" w:hAnsi="Times New Roman" w:cs="Times New Roman"/>
              </w:rPr>
              <w:t>przystanku w odległości, ustalonej na </w:t>
            </w:r>
            <w:r w:rsidRPr="00C071CF">
              <w:rPr>
                <w:rFonts w:ascii="Times New Roman" w:hAnsi="Times New Roman" w:cs="Times New Roman"/>
              </w:rPr>
              <w:t>podstawie najkrótszej możliwej trasy, nie większej niż 500 m od terenów objętych przedsięwzięciami lub inwestycjami powiązanymi z przedsięwzięciem infrastrukturalnym, o którym mowa w art. 5c ust.1 ustawy z dnia 8 grudnia 2006 r. o finansowym wparciu tworzenia lokali mieszkalnych na wynajem, mieszkań chronionych, noclegowni, schronisk dla osób bezdomnych, ogrzewalni i tymczasowych pomieszczeń (Dz. U. z 2020 r. poz. 508 ze zm.) (TAK/NIE)</w:t>
            </w: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RPr="00C071CF" w:rsidTr="00713D22">
        <w:tc>
          <w:tcPr>
            <w:tcW w:w="675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Pr="00C071CF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22" w:rsidTr="00713D22">
        <w:tc>
          <w:tcPr>
            <w:tcW w:w="675" w:type="dxa"/>
          </w:tcPr>
          <w:p w:rsidR="00713D22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713D22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D22" w:rsidRDefault="00713D22" w:rsidP="00A7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D22" w:rsidRPr="007E57CE" w:rsidRDefault="00713D22" w:rsidP="00A70D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3D22" w:rsidRPr="007E57CE" w:rsidSect="001C547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CE"/>
    <w:rsid w:val="00010428"/>
    <w:rsid w:val="000448D9"/>
    <w:rsid w:val="001574C7"/>
    <w:rsid w:val="001C5470"/>
    <w:rsid w:val="001E0CA6"/>
    <w:rsid w:val="00232D14"/>
    <w:rsid w:val="002D3973"/>
    <w:rsid w:val="004D4C1D"/>
    <w:rsid w:val="00582B84"/>
    <w:rsid w:val="005E200D"/>
    <w:rsid w:val="0062263C"/>
    <w:rsid w:val="00630A5D"/>
    <w:rsid w:val="00713D22"/>
    <w:rsid w:val="007A3B77"/>
    <w:rsid w:val="007E57CE"/>
    <w:rsid w:val="008215F3"/>
    <w:rsid w:val="00886FBD"/>
    <w:rsid w:val="008C2BE6"/>
    <w:rsid w:val="008D34CE"/>
    <w:rsid w:val="008F3554"/>
    <w:rsid w:val="009239BB"/>
    <w:rsid w:val="00A053E9"/>
    <w:rsid w:val="00A27B4C"/>
    <w:rsid w:val="00A70D9D"/>
    <w:rsid w:val="00AA4A36"/>
    <w:rsid w:val="00AF4CFC"/>
    <w:rsid w:val="00B35827"/>
    <w:rsid w:val="00B45303"/>
    <w:rsid w:val="00B64EF0"/>
    <w:rsid w:val="00B91427"/>
    <w:rsid w:val="00BA0856"/>
    <w:rsid w:val="00BC0465"/>
    <w:rsid w:val="00C0099C"/>
    <w:rsid w:val="00C071CF"/>
    <w:rsid w:val="00CD03C9"/>
    <w:rsid w:val="00D260B6"/>
    <w:rsid w:val="00E410BD"/>
    <w:rsid w:val="00E61D55"/>
    <w:rsid w:val="00E73C70"/>
    <w:rsid w:val="00F21754"/>
    <w:rsid w:val="00F5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5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7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7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5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7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7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390802A7</Template>
  <TotalTime>1</TotalTime>
  <Pages>3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LUW</dc:creator>
  <cp:lastModifiedBy>Maciej Dotka</cp:lastModifiedBy>
  <cp:revision>2</cp:revision>
  <dcterms:created xsi:type="dcterms:W3CDTF">2021-12-01T13:12:00Z</dcterms:created>
  <dcterms:modified xsi:type="dcterms:W3CDTF">2021-12-01T13:12:00Z</dcterms:modified>
</cp:coreProperties>
</file>