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3EC9" w:rsidRPr="00F9089B" w:rsidRDefault="00E73EC9" w:rsidP="00E73EC9">
      <w:pPr>
        <w:keepNext/>
        <w:spacing w:after="0" w:line="240" w:lineRule="auto"/>
        <w:ind w:left="2832" w:firstLine="708"/>
        <w:outlineLvl w:val="8"/>
        <w:rPr>
          <w:rFonts w:ascii="Century Gothic" w:eastAsia="Calibri" w:hAnsi="Century Gothic" w:cs="Times New Roman"/>
          <w:lang w:val="x-none" w:eastAsia="x-none"/>
        </w:rPr>
      </w:pPr>
      <w:r w:rsidRPr="00F9089B">
        <w:rPr>
          <w:rFonts w:ascii="Century Gothic" w:eastAsia="Calibri" w:hAnsi="Century Gothic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700B8" wp14:editId="55537320">
                <wp:simplePos x="0" y="0"/>
                <wp:positionH relativeFrom="column">
                  <wp:posOffset>-506294</wp:posOffset>
                </wp:positionH>
                <wp:positionV relativeFrom="paragraph">
                  <wp:posOffset>-499224</wp:posOffset>
                </wp:positionV>
                <wp:extent cx="2439670" cy="9429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C9" w:rsidRPr="00F9089B" w:rsidRDefault="00E73EC9" w:rsidP="00E73EC9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E73EC9" w:rsidRPr="00F9089B" w:rsidRDefault="00E73EC9" w:rsidP="00E73EC9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F9089B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WOJEWODA LUBUSKI </w:t>
                            </w:r>
                          </w:p>
                          <w:p w:rsidR="00E73EC9" w:rsidRPr="00F9089B" w:rsidRDefault="00E73EC9" w:rsidP="00E73EC9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F9089B">
                              <w:rPr>
                                <w:rFonts w:ascii="Century Gothic" w:hAnsi="Century Gothic"/>
                                <w:color w:val="FF0000"/>
                              </w:rPr>
                              <w:t>ul. Jagiellończyka 8</w:t>
                            </w:r>
                          </w:p>
                          <w:p w:rsidR="00E73EC9" w:rsidRPr="00F9089B" w:rsidRDefault="004C70A7" w:rsidP="00E73EC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DA06F1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="00E73EC9" w:rsidRPr="00F9089B">
                              <w:rPr>
                                <w:rFonts w:ascii="Century Gothic" w:hAnsi="Century Gothic"/>
                                <w:color w:val="FF0000"/>
                              </w:rPr>
                              <w:t>66-400 Gorzów Wlkp.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700B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9.85pt;margin-top:-39.3pt;width:192.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wJuQIAAL4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" filled="f" stroked="f">
                <v:textbox>
                  <w:txbxContent>
                    <w:p w:rsidR="00E73EC9" w:rsidRPr="00F9089B" w:rsidRDefault="00E73EC9" w:rsidP="00E73EC9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E73EC9" w:rsidRPr="00F9089B" w:rsidRDefault="00E73EC9" w:rsidP="00E73EC9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F9089B">
                        <w:rPr>
                          <w:rFonts w:ascii="Century Gothic" w:hAnsi="Century Gothic"/>
                          <w:color w:val="FF0000"/>
                        </w:rPr>
                        <w:t xml:space="preserve">WOJEWODA LUBUSKI </w:t>
                      </w:r>
                    </w:p>
                    <w:p w:rsidR="00E73EC9" w:rsidRPr="00F9089B" w:rsidRDefault="00E73EC9" w:rsidP="00E73EC9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F9089B">
                        <w:rPr>
                          <w:rFonts w:ascii="Century Gothic" w:hAnsi="Century Gothic"/>
                          <w:color w:val="FF0000"/>
                        </w:rPr>
                        <w:t>ul. Jagiellończyka 8</w:t>
                      </w:r>
                    </w:p>
                    <w:p w:rsidR="00E73EC9" w:rsidRPr="00F9089B" w:rsidRDefault="004C70A7" w:rsidP="00E73EC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DA06F1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="00E73EC9" w:rsidRPr="00F9089B">
                        <w:rPr>
                          <w:rFonts w:ascii="Century Gothic" w:hAnsi="Century Gothic"/>
                          <w:color w:val="FF0000"/>
                        </w:rPr>
                        <w:t>66-400 Gorzów Wlkp.</w:t>
                      </w:r>
                    </w:p>
                  </w:txbxContent>
                </v:textbox>
              </v:shape>
            </w:pict>
          </mc:Fallback>
        </mc:AlternateContent>
      </w:r>
      <w:r w:rsidR="00D93E13">
        <w:rPr>
          <w:rFonts w:ascii="Century Gothic" w:eastAsia="Calibri" w:hAnsi="Century Gothic" w:cs="Times New Roman"/>
          <w:lang w:eastAsia="x-none"/>
        </w:rPr>
        <w:t xml:space="preserve">                              </w:t>
      </w:r>
      <w:r w:rsidRPr="00F9089B">
        <w:rPr>
          <w:rFonts w:ascii="Century Gothic" w:eastAsia="Calibri" w:hAnsi="Century Gothic" w:cs="Times New Roman"/>
          <w:lang w:val="x-none" w:eastAsia="x-none"/>
        </w:rPr>
        <w:t>Gorzów W</w:t>
      </w:r>
      <w:r w:rsidR="00C66630">
        <w:rPr>
          <w:rFonts w:ascii="Century Gothic" w:eastAsia="Calibri" w:hAnsi="Century Gothic" w:cs="Times New Roman"/>
          <w:lang w:eastAsia="x-none"/>
        </w:rPr>
        <w:t xml:space="preserve">ielkopolski, </w:t>
      </w:r>
      <w:r w:rsidR="00A22978">
        <w:rPr>
          <w:rFonts w:ascii="Century Gothic" w:eastAsia="Calibri" w:hAnsi="Century Gothic" w:cs="Times New Roman"/>
          <w:lang w:eastAsia="x-none"/>
        </w:rPr>
        <w:t>20</w:t>
      </w:r>
      <w:r w:rsidR="00E84C43">
        <w:rPr>
          <w:rFonts w:ascii="Century Gothic" w:eastAsia="Calibri" w:hAnsi="Century Gothic" w:cs="Times New Roman"/>
          <w:lang w:eastAsia="x-none"/>
        </w:rPr>
        <w:t xml:space="preserve"> wrześni</w:t>
      </w:r>
      <w:r w:rsidR="00BB6C67">
        <w:rPr>
          <w:rFonts w:ascii="Century Gothic" w:eastAsia="Calibri" w:hAnsi="Century Gothic" w:cs="Times New Roman"/>
          <w:lang w:eastAsia="x-none"/>
        </w:rPr>
        <w:t>a</w:t>
      </w:r>
      <w:r w:rsidR="00C66630">
        <w:rPr>
          <w:rFonts w:ascii="Century Gothic" w:eastAsia="Calibri" w:hAnsi="Century Gothic" w:cs="Times New Roman"/>
          <w:lang w:eastAsia="x-none"/>
        </w:rPr>
        <w:t xml:space="preserve"> </w:t>
      </w:r>
      <w:r w:rsidRPr="00F9089B">
        <w:rPr>
          <w:rFonts w:ascii="Century Gothic" w:eastAsia="Calibri" w:hAnsi="Century Gothic" w:cs="Times New Roman"/>
          <w:lang w:eastAsia="x-none"/>
        </w:rPr>
        <w:t>202</w:t>
      </w:r>
      <w:r w:rsidR="00C66630">
        <w:rPr>
          <w:rFonts w:ascii="Century Gothic" w:eastAsia="Calibri" w:hAnsi="Century Gothic" w:cs="Times New Roman"/>
          <w:lang w:eastAsia="x-none"/>
        </w:rPr>
        <w:t>2</w:t>
      </w:r>
      <w:r w:rsidRPr="00F9089B">
        <w:rPr>
          <w:rFonts w:ascii="Century Gothic" w:eastAsia="Calibri" w:hAnsi="Century Gothic" w:cs="Times New Roman"/>
          <w:lang w:val="x-none" w:eastAsia="x-none"/>
        </w:rPr>
        <w:t xml:space="preserve"> r.</w:t>
      </w:r>
    </w:p>
    <w:p w:rsidR="00E73EC9" w:rsidRPr="00F9089B" w:rsidRDefault="00E73EC9" w:rsidP="00E73EC9">
      <w:pPr>
        <w:keepNext/>
        <w:spacing w:after="0" w:line="240" w:lineRule="auto"/>
        <w:outlineLvl w:val="4"/>
        <w:rPr>
          <w:rFonts w:ascii="Century Gothic" w:eastAsia="Calibri" w:hAnsi="Century Gothic" w:cs="Times New Roman"/>
          <w:lang w:val="x-none" w:eastAsia="x-none"/>
        </w:rPr>
      </w:pPr>
    </w:p>
    <w:p w:rsidR="005F779C" w:rsidRPr="00F9089B" w:rsidRDefault="005F779C" w:rsidP="005F779C">
      <w:pPr>
        <w:keepNext/>
        <w:spacing w:after="0"/>
        <w:outlineLvl w:val="4"/>
        <w:rPr>
          <w:rFonts w:ascii="Century Gothic" w:eastAsia="Calibri" w:hAnsi="Century Gothic" w:cs="Times New Roman"/>
          <w:bCs/>
          <w:lang w:eastAsia="x-none"/>
        </w:rPr>
      </w:pPr>
      <w:r w:rsidRPr="00EE6E1A">
        <w:rPr>
          <w:rFonts w:ascii="Century Gothic" w:eastAsia="Calibri" w:hAnsi="Century Gothic" w:cs="Times New Roman"/>
        </w:rPr>
        <w:t xml:space="preserve">Nasz znak: </w:t>
      </w:r>
      <w:r w:rsidRPr="00F9089B">
        <w:rPr>
          <w:rFonts w:ascii="Century Gothic" w:eastAsia="Calibri" w:hAnsi="Century Gothic" w:cs="Times New Roman"/>
          <w:bCs/>
          <w:lang w:val="x-none" w:eastAsia="x-none"/>
        </w:rPr>
        <w:t>PS-I.431.</w:t>
      </w:r>
      <w:r w:rsidR="007D5E57">
        <w:rPr>
          <w:rFonts w:ascii="Century Gothic" w:eastAsia="Calibri" w:hAnsi="Century Gothic" w:cs="Times New Roman"/>
          <w:bCs/>
          <w:lang w:eastAsia="x-none"/>
        </w:rPr>
        <w:t>2</w:t>
      </w:r>
      <w:r w:rsidRPr="00F9089B">
        <w:rPr>
          <w:rFonts w:ascii="Century Gothic" w:eastAsia="Calibri" w:hAnsi="Century Gothic" w:cs="Times New Roman"/>
          <w:bCs/>
          <w:lang w:val="x-none" w:eastAsia="x-none"/>
        </w:rPr>
        <w:t>.</w:t>
      </w:r>
      <w:r w:rsidR="008B61ED">
        <w:rPr>
          <w:rFonts w:ascii="Century Gothic" w:eastAsia="Calibri" w:hAnsi="Century Gothic" w:cs="Times New Roman"/>
          <w:bCs/>
          <w:lang w:eastAsia="x-none"/>
        </w:rPr>
        <w:t>5</w:t>
      </w:r>
      <w:r w:rsidRPr="00F9089B">
        <w:rPr>
          <w:rFonts w:ascii="Century Gothic" w:eastAsia="Calibri" w:hAnsi="Century Gothic" w:cs="Times New Roman"/>
          <w:bCs/>
          <w:lang w:val="x-none" w:eastAsia="x-none"/>
        </w:rPr>
        <w:t>.20</w:t>
      </w:r>
      <w:r>
        <w:rPr>
          <w:rFonts w:ascii="Century Gothic" w:eastAsia="Calibri" w:hAnsi="Century Gothic" w:cs="Times New Roman"/>
          <w:bCs/>
          <w:lang w:eastAsia="x-none"/>
        </w:rPr>
        <w:t>2</w:t>
      </w:r>
      <w:r w:rsidR="00F06D16">
        <w:rPr>
          <w:rFonts w:ascii="Century Gothic" w:eastAsia="Calibri" w:hAnsi="Century Gothic" w:cs="Times New Roman"/>
          <w:bCs/>
          <w:lang w:eastAsia="x-none"/>
        </w:rPr>
        <w:t>2</w:t>
      </w:r>
      <w:r w:rsidRPr="00F9089B">
        <w:rPr>
          <w:rFonts w:ascii="Century Gothic" w:eastAsia="Calibri" w:hAnsi="Century Gothic" w:cs="Times New Roman"/>
          <w:bCs/>
          <w:lang w:val="x-none" w:eastAsia="x-none"/>
        </w:rPr>
        <w:t>.</w:t>
      </w:r>
      <w:proofErr w:type="spellStart"/>
      <w:r w:rsidR="00C66630">
        <w:rPr>
          <w:rFonts w:ascii="Century Gothic" w:eastAsia="Calibri" w:hAnsi="Century Gothic" w:cs="Times New Roman"/>
          <w:bCs/>
          <w:lang w:eastAsia="x-none"/>
        </w:rPr>
        <w:t>SKra</w:t>
      </w:r>
      <w:proofErr w:type="spellEnd"/>
    </w:p>
    <w:p w:rsidR="005F779C" w:rsidRPr="00EE6E1A" w:rsidRDefault="005F779C" w:rsidP="005F779C">
      <w:pPr>
        <w:spacing w:after="0" w:line="240" w:lineRule="auto"/>
        <w:rPr>
          <w:rFonts w:ascii="Century Gothic" w:eastAsia="Calibri" w:hAnsi="Century Gothic" w:cs="Times New Roman"/>
        </w:rPr>
      </w:pPr>
      <w:r w:rsidRPr="00EE6E1A">
        <w:rPr>
          <w:rFonts w:ascii="Century Gothic" w:eastAsia="Calibri" w:hAnsi="Century Gothic" w:cs="Times New Roman"/>
        </w:rPr>
        <w:t xml:space="preserve">Sprawę prowadzi: </w:t>
      </w:r>
      <w:r w:rsidR="00C66630">
        <w:rPr>
          <w:rFonts w:ascii="Century Gothic" w:eastAsia="Calibri" w:hAnsi="Century Gothic" w:cs="Times New Roman"/>
        </w:rPr>
        <w:t>Sylwia Krasińska</w:t>
      </w:r>
    </w:p>
    <w:p w:rsidR="005F779C" w:rsidRPr="00EE6E1A" w:rsidRDefault="005F779C" w:rsidP="005F779C">
      <w:pPr>
        <w:spacing w:after="0" w:line="240" w:lineRule="auto"/>
        <w:rPr>
          <w:rFonts w:ascii="Century Gothic" w:eastAsia="Calibri" w:hAnsi="Century Gothic" w:cs="Times New Roman"/>
        </w:rPr>
      </w:pPr>
      <w:r w:rsidRPr="00EE6E1A">
        <w:rPr>
          <w:rFonts w:ascii="Century Gothic" w:eastAsia="Calibri" w:hAnsi="Century Gothic" w:cs="Times New Roman"/>
        </w:rPr>
        <w:t>Telefon: 95 7851</w:t>
      </w:r>
      <w:r w:rsidR="00E84C43">
        <w:rPr>
          <w:rFonts w:ascii="Century Gothic" w:eastAsia="Calibri" w:hAnsi="Century Gothic" w:cs="Times New Roman"/>
        </w:rPr>
        <w:t xml:space="preserve"> </w:t>
      </w:r>
      <w:r w:rsidRPr="00EE6E1A">
        <w:rPr>
          <w:rFonts w:ascii="Century Gothic" w:eastAsia="Calibri" w:hAnsi="Century Gothic" w:cs="Times New Roman"/>
        </w:rPr>
        <w:t>4</w:t>
      </w:r>
      <w:r w:rsidR="00C66630">
        <w:rPr>
          <w:rFonts w:ascii="Century Gothic" w:eastAsia="Calibri" w:hAnsi="Century Gothic" w:cs="Times New Roman"/>
        </w:rPr>
        <w:t>76</w:t>
      </w:r>
    </w:p>
    <w:p w:rsidR="00750A55" w:rsidRPr="00EE6E1A" w:rsidRDefault="005F779C" w:rsidP="005F779C">
      <w:pPr>
        <w:spacing w:after="0" w:line="240" w:lineRule="auto"/>
        <w:rPr>
          <w:rFonts w:ascii="Century Gothic" w:eastAsia="Calibri" w:hAnsi="Century Gothic" w:cs="Times New Roman"/>
        </w:rPr>
      </w:pPr>
      <w:r w:rsidRPr="00EE6E1A">
        <w:rPr>
          <w:rFonts w:ascii="Century Gothic" w:eastAsia="Calibri" w:hAnsi="Century Gothic" w:cs="Times New Roman"/>
        </w:rPr>
        <w:t xml:space="preserve">e-mail: </w:t>
      </w:r>
      <w:hyperlink r:id="rId7" w:history="1">
        <w:r w:rsidR="00750A55" w:rsidRPr="009845FB">
          <w:rPr>
            <w:rStyle w:val="Hipercze"/>
            <w:rFonts w:ascii="Century Gothic" w:eastAsia="Calibri" w:hAnsi="Century Gothic" w:cs="Times New Roman"/>
          </w:rPr>
          <w:t>sylwia.krasinska@lubuskie.uw.gov.pl</w:t>
        </w:r>
      </w:hyperlink>
    </w:p>
    <w:p w:rsidR="005F779C" w:rsidRDefault="005F779C" w:rsidP="00750A55">
      <w:pPr>
        <w:spacing w:after="0"/>
        <w:rPr>
          <w:rFonts w:ascii="Century Gothic" w:eastAsia="Calibri" w:hAnsi="Century Gothic" w:cs="Times New Roman"/>
          <w:b/>
          <w:vanish/>
          <w:lang w:val="x-none" w:eastAsia="x-none"/>
        </w:rPr>
      </w:pPr>
    </w:p>
    <w:p w:rsidR="00E73EC9" w:rsidRPr="00F9089B" w:rsidRDefault="00E73EC9" w:rsidP="00F9089B">
      <w:pPr>
        <w:spacing w:after="0"/>
        <w:ind w:left="4956" w:firstLine="708"/>
        <w:rPr>
          <w:rFonts w:ascii="Century Gothic" w:eastAsia="Calibri" w:hAnsi="Century Gothic" w:cs="Times New Roman"/>
          <w:lang w:eastAsia="pl-PL"/>
        </w:rPr>
      </w:pPr>
      <w:r w:rsidRPr="00F9089B">
        <w:rPr>
          <w:rFonts w:ascii="Century Gothic" w:eastAsia="Calibri" w:hAnsi="Century Gothic" w:cs="Times New Roman"/>
          <w:lang w:eastAsia="pl-PL"/>
        </w:rPr>
        <w:t>Pan</w:t>
      </w:r>
    </w:p>
    <w:p w:rsidR="00E73EC9" w:rsidRPr="007D5E57" w:rsidRDefault="008B61ED" w:rsidP="00F9089B">
      <w:pPr>
        <w:spacing w:after="0"/>
        <w:ind w:left="4956" w:firstLine="708"/>
        <w:rPr>
          <w:rFonts w:ascii="Century Gothic" w:eastAsia="Calibri" w:hAnsi="Century Gothic" w:cs="Times New Roman"/>
          <w:b/>
          <w:lang w:eastAsia="pl-PL"/>
        </w:rPr>
      </w:pPr>
      <w:r>
        <w:rPr>
          <w:rFonts w:ascii="Century Gothic" w:eastAsia="Calibri" w:hAnsi="Century Gothic" w:cs="Times New Roman"/>
          <w:b/>
          <w:lang w:eastAsia="pl-PL"/>
        </w:rPr>
        <w:t>Augustyn Wiernicki</w:t>
      </w:r>
    </w:p>
    <w:p w:rsidR="008B61ED" w:rsidRDefault="00C66630" w:rsidP="008B61ED">
      <w:pPr>
        <w:spacing w:after="0"/>
        <w:ind w:left="5664"/>
        <w:rPr>
          <w:rFonts w:ascii="Century Gothic" w:eastAsia="Calibri" w:hAnsi="Century Gothic" w:cs="Times New Roman"/>
          <w:lang w:eastAsia="pl-PL"/>
        </w:rPr>
      </w:pPr>
      <w:r>
        <w:rPr>
          <w:rFonts w:ascii="Century Gothic" w:eastAsia="Calibri" w:hAnsi="Century Gothic" w:cs="Times New Roman"/>
          <w:lang w:eastAsia="pl-PL"/>
        </w:rPr>
        <w:t>Prezes Zarządu</w:t>
      </w:r>
      <w:r w:rsidR="00E84C43">
        <w:rPr>
          <w:rFonts w:ascii="Century Gothic" w:eastAsia="Calibri" w:hAnsi="Century Gothic" w:cs="Times New Roman"/>
          <w:lang w:eastAsia="pl-PL"/>
        </w:rPr>
        <w:t xml:space="preserve"> </w:t>
      </w:r>
      <w:r w:rsidR="008B61ED">
        <w:rPr>
          <w:rFonts w:ascii="Century Gothic" w:eastAsia="Calibri" w:hAnsi="Century Gothic" w:cs="Times New Roman"/>
          <w:lang w:eastAsia="pl-PL"/>
        </w:rPr>
        <w:br/>
        <w:t>Stowarzyszenia Pomocy Bliźniemu</w:t>
      </w:r>
    </w:p>
    <w:p w:rsidR="008B61ED" w:rsidRDefault="008B61ED" w:rsidP="008B61ED">
      <w:pPr>
        <w:spacing w:after="0"/>
        <w:ind w:left="5664"/>
        <w:rPr>
          <w:rFonts w:ascii="Century Gothic" w:eastAsia="Calibri" w:hAnsi="Century Gothic" w:cs="Times New Roman"/>
          <w:lang w:eastAsia="pl-PL"/>
        </w:rPr>
      </w:pPr>
      <w:r>
        <w:rPr>
          <w:rFonts w:ascii="Century Gothic" w:eastAsia="Calibri" w:hAnsi="Century Gothic" w:cs="Times New Roman"/>
          <w:lang w:eastAsia="pl-PL"/>
        </w:rPr>
        <w:t>im. Brata Krystyna</w:t>
      </w:r>
    </w:p>
    <w:p w:rsidR="00E73EC9" w:rsidRPr="00F9089B" w:rsidRDefault="00E84C43" w:rsidP="00C774B0">
      <w:pPr>
        <w:spacing w:after="0"/>
        <w:ind w:left="5664"/>
        <w:rPr>
          <w:rFonts w:ascii="Century Gothic" w:eastAsia="Calibri" w:hAnsi="Century Gothic" w:cs="Times New Roman"/>
          <w:lang w:eastAsia="pl-PL"/>
        </w:rPr>
      </w:pPr>
      <w:r>
        <w:rPr>
          <w:rFonts w:ascii="Century Gothic" w:eastAsia="Calibri" w:hAnsi="Century Gothic" w:cs="Times New Roman"/>
          <w:lang w:eastAsia="pl-PL"/>
        </w:rPr>
        <w:t xml:space="preserve">w </w:t>
      </w:r>
      <w:r w:rsidR="008B61ED">
        <w:rPr>
          <w:rFonts w:ascii="Century Gothic" w:eastAsia="Calibri" w:hAnsi="Century Gothic" w:cs="Times New Roman"/>
          <w:lang w:eastAsia="pl-PL"/>
        </w:rPr>
        <w:t>Gorzowie Wielkopolskim</w:t>
      </w:r>
    </w:p>
    <w:p w:rsidR="00E73EC9" w:rsidRPr="00F9089B" w:rsidRDefault="00E73EC9" w:rsidP="005E1565">
      <w:pPr>
        <w:spacing w:after="0" w:line="240" w:lineRule="auto"/>
        <w:ind w:left="4956" w:firstLine="709"/>
        <w:rPr>
          <w:rFonts w:ascii="Century Gothic" w:eastAsia="Calibri" w:hAnsi="Century Gothic" w:cs="Times New Roman"/>
        </w:rPr>
      </w:pPr>
    </w:p>
    <w:p w:rsidR="000142F9" w:rsidRPr="005F779C" w:rsidRDefault="000142F9" w:rsidP="005F779C">
      <w:pPr>
        <w:spacing w:after="0"/>
        <w:ind w:right="-14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Dotyczy: </w:t>
      </w:r>
      <w:r w:rsidR="00CC093C">
        <w:rPr>
          <w:rFonts w:ascii="Century Gothic" w:hAnsi="Century Gothic"/>
          <w:b/>
        </w:rPr>
        <w:t xml:space="preserve">zaleceń pokontrolnych po </w:t>
      </w:r>
      <w:r>
        <w:rPr>
          <w:rFonts w:ascii="Century Gothic" w:hAnsi="Century Gothic"/>
          <w:b/>
        </w:rPr>
        <w:t xml:space="preserve">kontroli </w:t>
      </w:r>
      <w:r w:rsidR="0070520F">
        <w:rPr>
          <w:rFonts w:ascii="Century Gothic" w:hAnsi="Century Gothic"/>
          <w:b/>
        </w:rPr>
        <w:t>problem</w:t>
      </w:r>
      <w:r>
        <w:rPr>
          <w:rFonts w:ascii="Century Gothic" w:hAnsi="Century Gothic"/>
          <w:b/>
        </w:rPr>
        <w:t xml:space="preserve">owej w </w:t>
      </w:r>
      <w:r w:rsidR="008B61ED">
        <w:rPr>
          <w:rFonts w:ascii="Century Gothic" w:hAnsi="Century Gothic"/>
          <w:b/>
        </w:rPr>
        <w:t>Stowarzyszeniu Pomocy Bliźniemu im. Brata Krystyna</w:t>
      </w:r>
      <w:r>
        <w:rPr>
          <w:rFonts w:ascii="Century Gothic" w:hAnsi="Century Gothic"/>
          <w:b/>
        </w:rPr>
        <w:t xml:space="preserve"> w </w:t>
      </w:r>
      <w:r w:rsidR="008B61ED">
        <w:rPr>
          <w:rFonts w:ascii="Century Gothic" w:hAnsi="Century Gothic"/>
          <w:b/>
        </w:rPr>
        <w:t>Gorzowie Wielkopolskim</w:t>
      </w:r>
      <w:r>
        <w:rPr>
          <w:rFonts w:ascii="Century Gothic" w:hAnsi="Century Gothic"/>
          <w:b/>
        </w:rPr>
        <w:t xml:space="preserve">* </w:t>
      </w:r>
    </w:p>
    <w:p w:rsidR="000142F9" w:rsidRPr="00BD72E5" w:rsidRDefault="000142F9" w:rsidP="000142F9">
      <w:pPr>
        <w:spacing w:after="0"/>
        <w:rPr>
          <w:rFonts w:ascii="Century Gothic" w:hAnsi="Century Gothic"/>
          <w:i/>
          <w:sz w:val="16"/>
        </w:rPr>
      </w:pPr>
    </w:p>
    <w:p w:rsidR="00CC093C" w:rsidRDefault="000142F9" w:rsidP="00CC093C">
      <w:pPr>
        <w:spacing w:after="120"/>
        <w:rPr>
          <w:rFonts w:ascii="Century Gothic" w:hAnsi="Century Gothic"/>
          <w:i/>
        </w:rPr>
      </w:pPr>
      <w:r w:rsidRPr="004F0C4A">
        <w:rPr>
          <w:rFonts w:ascii="Century Gothic" w:hAnsi="Century Gothic"/>
          <w:i/>
        </w:rPr>
        <w:t>Szanown</w:t>
      </w:r>
      <w:r w:rsidR="008B61ED">
        <w:rPr>
          <w:rFonts w:ascii="Century Gothic" w:hAnsi="Century Gothic"/>
          <w:i/>
        </w:rPr>
        <w:t>y</w:t>
      </w:r>
      <w:r w:rsidR="009C0C32">
        <w:rPr>
          <w:rFonts w:ascii="Century Gothic" w:hAnsi="Century Gothic"/>
          <w:i/>
        </w:rPr>
        <w:t xml:space="preserve"> Pani</w:t>
      </w:r>
      <w:r w:rsidR="008B61ED">
        <w:rPr>
          <w:rFonts w:ascii="Century Gothic" w:hAnsi="Century Gothic"/>
          <w:i/>
        </w:rPr>
        <w:t>e</w:t>
      </w:r>
      <w:r>
        <w:rPr>
          <w:rFonts w:ascii="Century Gothic" w:hAnsi="Century Gothic"/>
          <w:i/>
        </w:rPr>
        <w:t xml:space="preserve"> </w:t>
      </w:r>
      <w:r w:rsidR="00C66630">
        <w:rPr>
          <w:rFonts w:ascii="Century Gothic" w:hAnsi="Century Gothic"/>
          <w:i/>
        </w:rPr>
        <w:t>Prezes</w:t>
      </w:r>
      <w:r w:rsidR="008B61ED">
        <w:rPr>
          <w:rFonts w:ascii="Century Gothic" w:hAnsi="Century Gothic"/>
          <w:i/>
        </w:rPr>
        <w:t>ie</w:t>
      </w:r>
      <w:r w:rsidRPr="004F0C4A">
        <w:rPr>
          <w:rFonts w:ascii="Century Gothic" w:hAnsi="Century Gothic"/>
          <w:i/>
        </w:rPr>
        <w:t>,</w:t>
      </w:r>
    </w:p>
    <w:p w:rsidR="00CC093C" w:rsidRPr="005E1565" w:rsidRDefault="00CC093C" w:rsidP="005E1565">
      <w:pPr>
        <w:spacing w:after="0"/>
        <w:rPr>
          <w:rFonts w:ascii="Century Gothic" w:hAnsi="Century Gothic"/>
          <w:i/>
        </w:rPr>
      </w:pPr>
      <w:r w:rsidRPr="00A50385">
        <w:rPr>
          <w:rFonts w:ascii="Century Gothic" w:eastAsia="Calibri" w:hAnsi="Century Gothic"/>
          <w:szCs w:val="24"/>
          <w:lang w:eastAsia="ar-SA"/>
        </w:rPr>
        <w:t>proszę o przedstawienie sposobu realizacji poniższ</w:t>
      </w:r>
      <w:r>
        <w:rPr>
          <w:rFonts w:ascii="Century Gothic" w:eastAsia="Calibri" w:hAnsi="Century Gothic"/>
          <w:szCs w:val="24"/>
          <w:lang w:eastAsia="ar-SA"/>
        </w:rPr>
        <w:t>ego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zalece</w:t>
      </w:r>
      <w:r>
        <w:rPr>
          <w:rFonts w:ascii="Century Gothic" w:eastAsia="Calibri" w:hAnsi="Century Gothic"/>
          <w:szCs w:val="24"/>
          <w:lang w:eastAsia="ar-SA"/>
        </w:rPr>
        <w:t>nia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pokontroln</w:t>
      </w:r>
      <w:r>
        <w:rPr>
          <w:rFonts w:ascii="Century Gothic" w:eastAsia="Calibri" w:hAnsi="Century Gothic"/>
          <w:szCs w:val="24"/>
          <w:lang w:eastAsia="ar-SA"/>
        </w:rPr>
        <w:t>ego</w:t>
      </w:r>
      <w:r w:rsidRPr="00A50385">
        <w:rPr>
          <w:rFonts w:ascii="Century Gothic" w:eastAsia="Calibri" w:hAnsi="Century Gothic"/>
          <w:szCs w:val="24"/>
          <w:lang w:eastAsia="ar-SA"/>
        </w:rPr>
        <w:t>. Zaleceni</w:t>
      </w:r>
      <w:r>
        <w:rPr>
          <w:rFonts w:ascii="Century Gothic" w:eastAsia="Calibri" w:hAnsi="Century Gothic"/>
          <w:szCs w:val="24"/>
          <w:lang w:eastAsia="ar-SA"/>
        </w:rPr>
        <w:t>e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dotycz</w:t>
      </w:r>
      <w:r>
        <w:rPr>
          <w:rFonts w:ascii="Century Gothic" w:eastAsia="Calibri" w:hAnsi="Century Gothic"/>
          <w:szCs w:val="24"/>
          <w:lang w:eastAsia="ar-SA"/>
        </w:rPr>
        <w:t>y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 ustaleń, których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pracowni</w:t>
      </w:r>
      <w:r w:rsidRPr="00A50385">
        <w:rPr>
          <w:rFonts w:ascii="Century Gothic" w:eastAsia="Calibri" w:hAnsi="Century Gothic"/>
          <w:szCs w:val="24"/>
          <w:lang w:eastAsia="ar-SA"/>
        </w:rPr>
        <w:t>cy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tut. 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Wydziału </w:t>
      </w:r>
      <w:r w:rsidRPr="00A50385">
        <w:rPr>
          <w:rFonts w:ascii="Century Gothic" w:eastAsia="Calibri" w:hAnsi="Century Gothic"/>
          <w:szCs w:val="24"/>
          <w:lang w:eastAsia="ar-SA"/>
        </w:rPr>
        <w:t>dokonali, w toku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kontrol</w:t>
      </w:r>
      <w:r w:rsidRPr="00A50385">
        <w:rPr>
          <w:rFonts w:ascii="Century Gothic" w:eastAsia="Calibri" w:hAnsi="Century Gothic"/>
          <w:szCs w:val="24"/>
          <w:lang w:eastAsia="ar-SA"/>
        </w:rPr>
        <w:t>i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</w:t>
      </w:r>
      <w:r>
        <w:rPr>
          <w:rFonts w:ascii="Century Gothic" w:eastAsia="Calibri" w:hAnsi="Century Gothic"/>
          <w:szCs w:val="24"/>
          <w:lang w:eastAsia="ar-SA"/>
        </w:rPr>
        <w:t>problem</w:t>
      </w:r>
      <w:r w:rsidRPr="00A50385">
        <w:rPr>
          <w:rFonts w:ascii="Century Gothic" w:eastAsia="Calibri" w:hAnsi="Century Gothic"/>
          <w:szCs w:val="24"/>
          <w:lang w:eastAsia="ar-SA"/>
        </w:rPr>
        <w:t>owej,</w:t>
      </w:r>
      <w:r w:rsidRPr="00A50385">
        <w:rPr>
          <w:rFonts w:ascii="Century Gothic" w:eastAsia="Calibri" w:hAnsi="Century Gothic"/>
          <w:szCs w:val="24"/>
          <w:lang w:val="x-none" w:eastAsia="ar-SA"/>
        </w:rPr>
        <w:t xml:space="preserve"> przeprowadzon</w:t>
      </w:r>
      <w:r w:rsidRPr="00A50385">
        <w:rPr>
          <w:rFonts w:ascii="Century Gothic" w:eastAsia="Calibri" w:hAnsi="Century Gothic"/>
          <w:szCs w:val="24"/>
          <w:lang w:eastAsia="ar-SA"/>
        </w:rPr>
        <w:t xml:space="preserve">ej – </w:t>
      </w:r>
      <w:r w:rsidRPr="00A50385">
        <w:rPr>
          <w:rFonts w:ascii="Century Gothic" w:eastAsia="Calibri" w:hAnsi="Century Gothic"/>
          <w:szCs w:val="24"/>
          <w:lang w:val="x-none" w:eastAsia="ar-SA"/>
        </w:rPr>
        <w:t>w</w:t>
      </w:r>
      <w:r>
        <w:rPr>
          <w:rFonts w:ascii="Century Gothic" w:eastAsia="Calibri" w:hAnsi="Century Gothic"/>
          <w:szCs w:val="24"/>
          <w:lang w:eastAsia="ar-SA"/>
        </w:rPr>
        <w:t xml:space="preserve"> Stowarzyszeniu Pomocy </w:t>
      </w:r>
      <w:r w:rsidR="00A22978">
        <w:rPr>
          <w:rFonts w:ascii="Century Gothic" w:eastAsia="Calibri" w:hAnsi="Century Gothic"/>
          <w:szCs w:val="24"/>
          <w:lang w:eastAsia="ar-SA"/>
        </w:rPr>
        <w:t xml:space="preserve">Bliźniemu </w:t>
      </w:r>
      <w:r>
        <w:rPr>
          <w:rFonts w:ascii="Century Gothic" w:eastAsia="Calibri" w:hAnsi="Century Gothic"/>
          <w:szCs w:val="24"/>
          <w:lang w:eastAsia="ar-SA"/>
        </w:rPr>
        <w:t xml:space="preserve">im. Brata Krystyna – </w:t>
      </w:r>
      <w:r>
        <w:rPr>
          <w:rFonts w:ascii="Century Gothic" w:hAnsi="Century Gothic"/>
          <w:lang w:eastAsia="ar-SA"/>
        </w:rPr>
        <w:t xml:space="preserve">27 lipca i 19 sierpnia </w:t>
      </w:r>
      <w:r w:rsidRPr="00C31E2A">
        <w:rPr>
          <w:rFonts w:ascii="Century Gothic" w:hAnsi="Century Gothic"/>
          <w:lang w:eastAsia="ar-SA"/>
        </w:rPr>
        <w:t>2022 r.</w:t>
      </w:r>
      <w:r>
        <w:rPr>
          <w:rFonts w:ascii="Century Gothic" w:hAnsi="Century Gothic"/>
          <w:lang w:eastAsia="ar-SA"/>
        </w:rPr>
        <w:t xml:space="preserve"> </w:t>
      </w:r>
      <w:r w:rsidRPr="00EE4614">
        <w:rPr>
          <w:rFonts w:ascii="Century Gothic" w:eastAsia="Calibri" w:hAnsi="Century Gothic" w:cs="Times New Roman"/>
        </w:rPr>
        <w:t xml:space="preserve">Wyniki z kontroli problemowej, zawiera protokół, który podpisał Pan </w:t>
      </w:r>
      <w:r>
        <w:rPr>
          <w:rFonts w:ascii="Century Gothic" w:eastAsia="Calibri" w:hAnsi="Century Gothic" w:cs="Times New Roman"/>
        </w:rPr>
        <w:t xml:space="preserve">12 września </w:t>
      </w:r>
      <w:r w:rsidRPr="00EE4614">
        <w:rPr>
          <w:rFonts w:ascii="Century Gothic" w:eastAsia="Calibri" w:hAnsi="Century Gothic" w:cs="Times New Roman"/>
        </w:rPr>
        <w:t>202</w:t>
      </w:r>
      <w:r>
        <w:rPr>
          <w:rFonts w:ascii="Century Gothic" w:eastAsia="Calibri" w:hAnsi="Century Gothic" w:cs="Times New Roman"/>
        </w:rPr>
        <w:t xml:space="preserve">2 </w:t>
      </w:r>
      <w:r w:rsidRPr="00EE4614">
        <w:rPr>
          <w:rFonts w:ascii="Century Gothic" w:eastAsia="Calibri" w:hAnsi="Century Gothic" w:cs="Times New Roman"/>
        </w:rPr>
        <w:t>r. D</w:t>
      </w:r>
      <w:r w:rsidRPr="00EE4614">
        <w:rPr>
          <w:rFonts w:ascii="Century Gothic" w:eastAsia="Times New Roman" w:hAnsi="Century Gothic" w:cs="Times New Roman"/>
        </w:rPr>
        <w:t>o treści w nim zawartych, nie wni</w:t>
      </w:r>
      <w:r>
        <w:rPr>
          <w:rFonts w:ascii="Century Gothic" w:eastAsia="Times New Roman" w:hAnsi="Century Gothic" w:cs="Times New Roman"/>
        </w:rPr>
        <w:t>ó</w:t>
      </w:r>
      <w:r w:rsidRPr="00EE4614">
        <w:rPr>
          <w:rFonts w:ascii="Century Gothic" w:eastAsia="Times New Roman" w:hAnsi="Century Gothic" w:cs="Times New Roman"/>
        </w:rPr>
        <w:t>sł Pa</w:t>
      </w:r>
      <w:r>
        <w:rPr>
          <w:rFonts w:ascii="Century Gothic" w:eastAsia="Times New Roman" w:hAnsi="Century Gothic" w:cs="Times New Roman"/>
        </w:rPr>
        <w:t>n</w:t>
      </w:r>
      <w:r w:rsidRPr="00EE4614">
        <w:rPr>
          <w:rFonts w:ascii="Century Gothic" w:eastAsia="Times New Roman" w:hAnsi="Century Gothic" w:cs="Times New Roman"/>
        </w:rPr>
        <w:t xml:space="preserve"> zastrzeżeń.</w:t>
      </w:r>
      <w:r>
        <w:rPr>
          <w:rFonts w:ascii="Century Gothic" w:eastAsia="Times New Roman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br/>
      </w:r>
      <w:r w:rsidRPr="00EE4614">
        <w:rPr>
          <w:rFonts w:ascii="Century Gothic" w:eastAsia="Times New Roman" w:hAnsi="Century Gothic" w:cs="Times New Roman"/>
        </w:rPr>
        <w:t xml:space="preserve">Kontrolujący ocenili </w:t>
      </w:r>
      <w:r>
        <w:rPr>
          <w:rFonts w:ascii="Century Gothic" w:eastAsia="Times New Roman" w:hAnsi="Century Gothic" w:cs="Times New Roman"/>
        </w:rPr>
        <w:t>jedno z</w:t>
      </w:r>
      <w:r w:rsidRPr="00EE4614">
        <w:rPr>
          <w:rFonts w:ascii="Century Gothic" w:eastAsia="Times New Roman" w:hAnsi="Century Gothic" w:cs="Times New Roman"/>
        </w:rPr>
        <w:t xml:space="preserve"> kontrolowanych zagadnień w kategorii </w:t>
      </w:r>
      <w:r>
        <w:rPr>
          <w:rFonts w:ascii="Century Gothic" w:eastAsia="Times New Roman" w:hAnsi="Century Gothic" w:cs="Times New Roman"/>
        </w:rPr>
        <w:t>nieprawidłowości</w:t>
      </w:r>
      <w:r w:rsidRPr="00EE4614">
        <w:rPr>
          <w:rFonts w:ascii="Century Gothic" w:eastAsia="Times New Roman" w:hAnsi="Century Gothic" w:cs="Times New Roman"/>
        </w:rPr>
        <w:t xml:space="preserve">. </w:t>
      </w:r>
      <w:r w:rsidRPr="00EE4614">
        <w:rPr>
          <w:rFonts w:ascii="Century Gothic" w:eastAsia="Calibri" w:hAnsi="Century Gothic" w:cs="Times New Roman"/>
        </w:rPr>
        <w:t xml:space="preserve">Ustalili, że </w:t>
      </w:r>
      <w:r>
        <w:rPr>
          <w:rFonts w:ascii="Century Gothic" w:hAnsi="Century Gothic"/>
        </w:rPr>
        <w:t>n</w:t>
      </w:r>
      <w:r w:rsidRPr="00417A34">
        <w:rPr>
          <w:rFonts w:ascii="Century Gothic" w:hAnsi="Century Gothic"/>
        </w:rPr>
        <w:t xml:space="preserve">a stanowisku opiekuna kwarantanny zatrudniono osobę niewykazaną </w:t>
      </w:r>
      <w:r>
        <w:rPr>
          <w:rFonts w:ascii="Century Gothic" w:hAnsi="Century Gothic"/>
        </w:rPr>
        <w:br/>
      </w:r>
      <w:r w:rsidRPr="00417A34">
        <w:rPr>
          <w:rFonts w:ascii="Century Gothic" w:hAnsi="Century Gothic"/>
        </w:rPr>
        <w:t>w zasobach kadrowych Stowarzyszenia, planowanych do udziału w realizowanym zadaniu.</w:t>
      </w:r>
    </w:p>
    <w:p w:rsidR="005E1565" w:rsidRDefault="005E1565" w:rsidP="00CC093C">
      <w:pPr>
        <w:spacing w:after="0"/>
        <w:rPr>
          <w:rFonts w:ascii="Century Gothic" w:eastAsia="Calibri" w:hAnsi="Century Gothic" w:cs="Times New Roman"/>
          <w:b/>
        </w:rPr>
      </w:pPr>
    </w:p>
    <w:p w:rsidR="00CC093C" w:rsidRPr="00E55D5E" w:rsidRDefault="00CC093C" w:rsidP="00CC093C">
      <w:pPr>
        <w:spacing w:after="0"/>
        <w:rPr>
          <w:rFonts w:ascii="Century Gothic" w:eastAsia="Calibri" w:hAnsi="Century Gothic" w:cs="Times New Roman"/>
        </w:rPr>
      </w:pPr>
      <w:r w:rsidRPr="000C2C68">
        <w:rPr>
          <w:rFonts w:ascii="Century Gothic" w:eastAsia="Calibri" w:hAnsi="Century Gothic" w:cs="Times New Roman"/>
          <w:b/>
        </w:rPr>
        <w:t>Zalecam</w:t>
      </w:r>
      <w:r>
        <w:rPr>
          <w:rFonts w:ascii="Century Gothic" w:eastAsia="Calibri" w:hAnsi="Century Gothic" w:cs="Times New Roman"/>
          <w:b/>
        </w:rPr>
        <w:t xml:space="preserve">, </w:t>
      </w:r>
      <w:r w:rsidRPr="008F4348">
        <w:rPr>
          <w:rFonts w:ascii="Century Gothic" w:eastAsia="Calibri" w:hAnsi="Century Gothic" w:cs="Times New Roman"/>
        </w:rPr>
        <w:t>aby</w:t>
      </w:r>
      <w:r>
        <w:rPr>
          <w:rFonts w:ascii="Century Gothic" w:eastAsia="Calibri" w:hAnsi="Century Gothic" w:cs="Times New Roman"/>
        </w:rPr>
        <w:t xml:space="preserve"> </w:t>
      </w:r>
      <w:r w:rsidR="00495FF2">
        <w:rPr>
          <w:rFonts w:ascii="Century Gothic" w:eastAsia="Calibri" w:hAnsi="Century Gothic" w:cs="Times New Roman"/>
        </w:rPr>
        <w:t xml:space="preserve">przy realizacji następnych zadań publicznych </w:t>
      </w:r>
      <w:r w:rsidR="00495FF2" w:rsidRPr="00A50385">
        <w:rPr>
          <w:rFonts w:ascii="Century Gothic" w:eastAsia="Calibri" w:hAnsi="Century Gothic"/>
          <w:szCs w:val="24"/>
          <w:lang w:eastAsia="ar-SA"/>
        </w:rPr>
        <w:t>–</w:t>
      </w:r>
      <w:r>
        <w:rPr>
          <w:rFonts w:ascii="Century Gothic" w:eastAsia="Calibri" w:hAnsi="Century Gothic" w:cs="Times New Roman"/>
        </w:rPr>
        <w:t xml:space="preserve"> </w:t>
      </w:r>
      <w:r w:rsidR="00495FF2">
        <w:rPr>
          <w:rFonts w:ascii="Century Gothic" w:eastAsia="Calibri" w:hAnsi="Century Gothic" w:cs="Times New Roman"/>
        </w:rPr>
        <w:t xml:space="preserve">w zasobach kadrowych </w:t>
      </w:r>
      <w:r w:rsidR="00495FF2" w:rsidRPr="00A50385">
        <w:rPr>
          <w:rFonts w:ascii="Century Gothic" w:eastAsia="Calibri" w:hAnsi="Century Gothic"/>
          <w:szCs w:val="24"/>
          <w:lang w:eastAsia="ar-SA"/>
        </w:rPr>
        <w:t>–</w:t>
      </w:r>
      <w:r>
        <w:rPr>
          <w:rFonts w:ascii="Century Gothic" w:eastAsia="Calibri" w:hAnsi="Century Gothic" w:cs="Times New Roman"/>
        </w:rPr>
        <w:t>uwzględni</w:t>
      </w:r>
      <w:r w:rsidR="00495FF2">
        <w:rPr>
          <w:rFonts w:ascii="Century Gothic" w:eastAsia="Calibri" w:hAnsi="Century Gothic" w:cs="Times New Roman"/>
        </w:rPr>
        <w:t>a</w:t>
      </w:r>
      <w:r>
        <w:rPr>
          <w:rFonts w:ascii="Century Gothic" w:eastAsia="Calibri" w:hAnsi="Century Gothic" w:cs="Times New Roman"/>
        </w:rPr>
        <w:t>ć wszystkie osoby zaangażowane do wykonywania poszczególnych działań</w:t>
      </w:r>
      <w:r w:rsidR="00495FF2">
        <w:rPr>
          <w:rFonts w:ascii="Century Gothic" w:eastAsia="Calibri" w:hAnsi="Century Gothic" w:cs="Times New Roman"/>
        </w:rPr>
        <w:t xml:space="preserve"> opisanych w ofertach</w:t>
      </w:r>
      <w:r w:rsidR="00495FF2">
        <w:rPr>
          <w:rFonts w:ascii="Century Gothic" w:eastAsia="Calibri" w:hAnsi="Century Gothic"/>
        </w:rPr>
        <w:t>. E</w:t>
      </w:r>
      <w:r>
        <w:rPr>
          <w:rFonts w:ascii="Century Gothic" w:eastAsia="Calibri" w:hAnsi="Century Gothic"/>
        </w:rPr>
        <w:t xml:space="preserve">wentualne zmiany, które pojawią się w trakcie </w:t>
      </w:r>
      <w:r w:rsidR="009F3F71">
        <w:rPr>
          <w:rFonts w:ascii="Century Gothic" w:eastAsia="Calibri" w:hAnsi="Century Gothic"/>
        </w:rPr>
        <w:t xml:space="preserve">realizacji zadania </w:t>
      </w:r>
      <w:r w:rsidR="00495FF2">
        <w:rPr>
          <w:rFonts w:ascii="Century Gothic" w:eastAsia="Calibri" w:hAnsi="Century Gothic"/>
        </w:rPr>
        <w:t xml:space="preserve">należy </w:t>
      </w:r>
      <w:r>
        <w:rPr>
          <w:rFonts w:ascii="Century Gothic" w:eastAsia="Calibri" w:hAnsi="Century Gothic"/>
        </w:rPr>
        <w:t>zgłaszać zleceniodawcy, w celu dokonania stosownych zmian w zawartej umowie.</w:t>
      </w:r>
    </w:p>
    <w:p w:rsidR="00CC093C" w:rsidRPr="007F468A" w:rsidRDefault="00CC093C" w:rsidP="00CC093C">
      <w:pPr>
        <w:suppressAutoHyphens/>
        <w:spacing w:after="0"/>
        <w:contextualSpacing/>
        <w:rPr>
          <w:rFonts w:ascii="Century Gothic" w:hAnsi="Century Gothic"/>
          <w:bCs/>
          <w:sz w:val="8"/>
          <w:lang w:eastAsia="ar-SA"/>
        </w:rPr>
      </w:pPr>
    </w:p>
    <w:p w:rsidR="00CC093C" w:rsidRPr="000C2C68" w:rsidRDefault="00CC093C" w:rsidP="00CC093C">
      <w:pPr>
        <w:spacing w:after="0" w:line="320" w:lineRule="atLeast"/>
        <w:rPr>
          <w:rFonts w:ascii="Century Gothic" w:eastAsia="Calibri" w:hAnsi="Century Gothic" w:cs="Times New Roman"/>
          <w:b/>
        </w:rPr>
      </w:pPr>
      <w:r w:rsidRPr="000C2C68">
        <w:rPr>
          <w:rFonts w:ascii="Century Gothic" w:eastAsia="Calibri" w:hAnsi="Century Gothic" w:cs="Times New Roman"/>
          <w:b/>
        </w:rPr>
        <w:t>Pouczenie:</w:t>
      </w:r>
    </w:p>
    <w:p w:rsidR="00CC093C" w:rsidRPr="00EE4614" w:rsidRDefault="00CC093C" w:rsidP="00CC093C">
      <w:pPr>
        <w:spacing w:after="0" w:line="320" w:lineRule="atLeast"/>
        <w:rPr>
          <w:rFonts w:ascii="Century Gothic" w:eastAsia="Calibri" w:hAnsi="Century Gothic" w:cs="Times New Roman"/>
        </w:rPr>
      </w:pPr>
      <w:r w:rsidRPr="00EE4614">
        <w:rPr>
          <w:rFonts w:ascii="Century Gothic" w:eastAsia="Calibri" w:hAnsi="Century Gothic" w:cs="Times New Roman"/>
        </w:rPr>
        <w:t>Przysługuje Pan</w:t>
      </w:r>
      <w:r w:rsidR="005E1565">
        <w:rPr>
          <w:rFonts w:ascii="Century Gothic" w:eastAsia="Calibri" w:hAnsi="Century Gothic" w:cs="Times New Roman"/>
        </w:rPr>
        <w:t>u</w:t>
      </w:r>
      <w:r w:rsidRPr="00EE4614">
        <w:rPr>
          <w:rFonts w:ascii="Century Gothic" w:eastAsia="Calibri" w:hAnsi="Century Gothic" w:cs="Times New Roman"/>
        </w:rPr>
        <w:t xml:space="preserve"> prawo zgłoszenia zastrzeżeń do zaleceń pokontrolnych, w terminie 7 dni od dnia ich otrzymania.</w:t>
      </w:r>
    </w:p>
    <w:p w:rsidR="00CC093C" w:rsidRPr="00EE4614" w:rsidRDefault="00CC093C" w:rsidP="00CC093C">
      <w:pPr>
        <w:spacing w:after="0" w:line="320" w:lineRule="atLeast"/>
        <w:rPr>
          <w:rFonts w:ascii="Century Gothic" w:eastAsia="Calibri" w:hAnsi="Century Gothic" w:cs="Times New Roman"/>
        </w:rPr>
      </w:pPr>
      <w:r w:rsidRPr="00EE4614">
        <w:rPr>
          <w:rFonts w:ascii="Century Gothic" w:eastAsia="Calibri" w:hAnsi="Century Gothic" w:cs="Times New Roman"/>
        </w:rPr>
        <w:t>W terminie 30 dni od dnia otrzymania tego pisma, oczekuję informacji o sposobie realizacji zaleceń. Przypominam, że jeśli zalecenia pokontrolne nie będą realizowane, Wojewoda może stosować sankcje, w tym również pieniężne.</w:t>
      </w:r>
    </w:p>
    <w:p w:rsidR="005E1565" w:rsidRDefault="005E1565" w:rsidP="00CC093C">
      <w:pPr>
        <w:spacing w:after="0"/>
        <w:rPr>
          <w:rFonts w:ascii="Century Gothic" w:eastAsia="Calibri" w:hAnsi="Century Gothic" w:cs="Times New Roman"/>
          <w:b/>
          <w:sz w:val="16"/>
        </w:rPr>
      </w:pPr>
    </w:p>
    <w:p w:rsidR="00CC093C" w:rsidRPr="00B9058C" w:rsidRDefault="00CC093C" w:rsidP="00CC093C">
      <w:pPr>
        <w:spacing w:after="0"/>
        <w:rPr>
          <w:rFonts w:ascii="Century Gothic" w:eastAsia="Calibri" w:hAnsi="Century Gothic" w:cs="Times New Roman"/>
          <w:b/>
        </w:rPr>
      </w:pPr>
      <w:r w:rsidRPr="00B9058C">
        <w:rPr>
          <w:rFonts w:ascii="Century Gothic" w:eastAsia="Calibri" w:hAnsi="Century Gothic" w:cs="Times New Roman"/>
          <w:b/>
        </w:rPr>
        <w:t>Podstawy prawne:</w:t>
      </w:r>
    </w:p>
    <w:p w:rsidR="008B61ED" w:rsidRPr="005E1565" w:rsidRDefault="00CC093C" w:rsidP="005E1565">
      <w:pPr>
        <w:spacing w:after="0" w:line="240" w:lineRule="auto"/>
        <w:rPr>
          <w:rFonts w:ascii="Century Gothic" w:hAnsi="Century Gothic"/>
        </w:rPr>
      </w:pPr>
      <w:r w:rsidRPr="004F0C4A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</w:t>
      </w:r>
      <w:r w:rsidRPr="004F0C4A">
        <w:rPr>
          <w:rFonts w:ascii="Century Gothic" w:hAnsi="Century Gothic"/>
        </w:rPr>
        <w:t xml:space="preserve">art. </w:t>
      </w:r>
      <w:r w:rsidRPr="00EE4614">
        <w:rPr>
          <w:rFonts w:ascii="Century Gothic" w:eastAsia="Calibri" w:hAnsi="Century Gothic" w:cs="Times New Roman"/>
          <w:lang w:eastAsia="pl-PL"/>
        </w:rPr>
        <w:t xml:space="preserve">128 ust.1 i ust 2 oraz art. 130 </w:t>
      </w:r>
      <w:r w:rsidRPr="004F0C4A">
        <w:rPr>
          <w:rFonts w:ascii="Century Gothic" w:hAnsi="Century Gothic"/>
        </w:rPr>
        <w:t xml:space="preserve">ustawy z dnia 12 marca 2004 r. o pomocy społecznej </w:t>
      </w:r>
      <w:r w:rsidR="005E1565">
        <w:rPr>
          <w:rFonts w:ascii="Century Gothic" w:hAnsi="Century Gothic"/>
        </w:rPr>
        <w:br/>
      </w:r>
      <w:r w:rsidRPr="004F0C4A">
        <w:rPr>
          <w:rFonts w:ascii="Century Gothic" w:hAnsi="Century Gothic"/>
        </w:rPr>
        <w:t>(Dz. U.</w:t>
      </w:r>
      <w:r>
        <w:rPr>
          <w:rFonts w:ascii="Century Gothic" w:hAnsi="Century Gothic"/>
        </w:rPr>
        <w:t xml:space="preserve"> z 2021 r., poz. 2268 ze zm.) </w:t>
      </w:r>
    </w:p>
    <w:p w:rsidR="00C8226B" w:rsidRDefault="00C8226B" w:rsidP="00C8226B">
      <w:pPr>
        <w:spacing w:after="0"/>
        <w:jc w:val="center"/>
        <w:rPr>
          <w:rFonts w:ascii="Century Gothic" w:eastAsia="Times New Roman" w:hAnsi="Century Gothic"/>
          <w:i/>
          <w:lang w:eastAsia="pl-PL"/>
        </w:rPr>
      </w:pPr>
      <w:r w:rsidRPr="00FC01C0">
        <w:rPr>
          <w:rFonts w:ascii="Century Gothic" w:eastAsia="Times New Roman" w:hAnsi="Century Gothic"/>
          <w:i/>
          <w:lang w:eastAsia="pl-PL"/>
        </w:rPr>
        <w:t xml:space="preserve"> Z poważaniem</w:t>
      </w:r>
    </w:p>
    <w:p w:rsidR="00E84C43" w:rsidRPr="00FC01C0" w:rsidRDefault="00E84C43" w:rsidP="00E84C43">
      <w:pPr>
        <w:spacing w:after="0" w:line="240" w:lineRule="auto"/>
        <w:jc w:val="center"/>
        <w:rPr>
          <w:rFonts w:ascii="Century Gothic" w:eastAsia="Times New Roman" w:hAnsi="Century Gothic"/>
          <w:color w:val="FF0000"/>
          <w:lang w:eastAsia="pl-PL"/>
        </w:rPr>
      </w:pPr>
      <w:r>
        <w:rPr>
          <w:rFonts w:ascii="Century Gothic" w:eastAsia="Times New Roman" w:hAnsi="Century Gothic"/>
          <w:color w:val="FF0000"/>
          <w:lang w:eastAsia="pl-PL"/>
        </w:rPr>
        <w:t xml:space="preserve">                                                                  </w:t>
      </w:r>
      <w:r w:rsidRPr="00FC01C0">
        <w:rPr>
          <w:rFonts w:ascii="Century Gothic" w:eastAsia="Times New Roman" w:hAnsi="Century Gothic"/>
          <w:color w:val="FF0000"/>
          <w:lang w:eastAsia="pl-PL"/>
        </w:rPr>
        <w:t>Z up. WOJEWODY LUBUSKIEGO</w:t>
      </w:r>
    </w:p>
    <w:p w:rsidR="00E84C43" w:rsidRPr="00FC01C0" w:rsidRDefault="00E84C43" w:rsidP="00E84C43">
      <w:pPr>
        <w:spacing w:after="0" w:line="240" w:lineRule="auto"/>
        <w:jc w:val="center"/>
        <w:rPr>
          <w:rFonts w:ascii="Century Gothic" w:eastAsia="Times New Roman" w:hAnsi="Century Gothic"/>
          <w:color w:val="FF0000"/>
          <w:lang w:eastAsia="pl-PL"/>
        </w:rPr>
      </w:pPr>
      <w:r>
        <w:rPr>
          <w:rFonts w:ascii="Century Gothic" w:eastAsia="Times New Roman" w:hAnsi="Century Gothic"/>
          <w:i/>
          <w:color w:val="FF0000"/>
          <w:lang w:eastAsia="pl-PL"/>
        </w:rPr>
        <w:t xml:space="preserve">                                                               </w:t>
      </w:r>
      <w:r w:rsidRPr="00FC01C0">
        <w:rPr>
          <w:rFonts w:ascii="Century Gothic" w:eastAsia="Times New Roman" w:hAnsi="Century Gothic"/>
          <w:i/>
          <w:color w:val="FF0000"/>
          <w:lang w:eastAsia="pl-PL"/>
        </w:rPr>
        <w:t>Grażyna Jelska</w:t>
      </w:r>
    </w:p>
    <w:p w:rsidR="00E84C43" w:rsidRDefault="00E84C43" w:rsidP="00E84C43">
      <w:pPr>
        <w:spacing w:after="0" w:line="240" w:lineRule="auto"/>
        <w:jc w:val="center"/>
        <w:rPr>
          <w:rFonts w:ascii="Century Gothic" w:eastAsia="Times New Roman" w:hAnsi="Century Gothic"/>
          <w:color w:val="FF0000"/>
          <w:lang w:eastAsia="pl-PL"/>
        </w:rPr>
      </w:pPr>
      <w:r>
        <w:rPr>
          <w:rFonts w:ascii="Century Gothic" w:eastAsia="Times New Roman" w:hAnsi="Century Gothic"/>
          <w:color w:val="FF0000"/>
          <w:lang w:eastAsia="pl-PL"/>
        </w:rPr>
        <w:t xml:space="preserve">                                                                </w:t>
      </w:r>
      <w:r w:rsidRPr="00FC01C0">
        <w:rPr>
          <w:rFonts w:ascii="Century Gothic" w:eastAsia="Times New Roman" w:hAnsi="Century Gothic"/>
          <w:color w:val="FF0000"/>
          <w:lang w:eastAsia="pl-PL"/>
        </w:rPr>
        <w:t xml:space="preserve">Dyrektor </w:t>
      </w:r>
    </w:p>
    <w:p w:rsidR="00E84C43" w:rsidRPr="00F9089B" w:rsidRDefault="00E84C43" w:rsidP="00E84C43">
      <w:pPr>
        <w:rPr>
          <w:rFonts w:ascii="Century Gothic" w:hAnsi="Century Gothic"/>
        </w:rPr>
      </w:pPr>
      <w:r>
        <w:rPr>
          <w:rFonts w:ascii="Century Gothic" w:eastAsia="Times New Roman" w:hAnsi="Century Gothic"/>
          <w:color w:val="FF0000"/>
          <w:lang w:eastAsia="pl-PL"/>
        </w:rPr>
        <w:t xml:space="preserve">                                                                                         </w:t>
      </w:r>
      <w:r w:rsidRPr="00FC01C0">
        <w:rPr>
          <w:rFonts w:ascii="Century Gothic" w:eastAsia="Times New Roman" w:hAnsi="Century Gothic"/>
          <w:color w:val="FF0000"/>
          <w:lang w:eastAsia="pl-PL"/>
        </w:rPr>
        <w:t>Wy</w:t>
      </w:r>
      <w:r>
        <w:rPr>
          <w:rFonts w:ascii="Century Gothic" w:eastAsia="Times New Roman" w:hAnsi="Century Gothic"/>
          <w:color w:val="FF0000"/>
          <w:lang w:eastAsia="pl-PL"/>
        </w:rPr>
        <w:t>działu Polityki Społecznej</w:t>
      </w:r>
    </w:p>
    <w:p w:rsidR="008B61ED" w:rsidRPr="005E1565" w:rsidRDefault="00C8226B" w:rsidP="005E1565">
      <w:pPr>
        <w:spacing w:after="0"/>
        <w:rPr>
          <w:rFonts w:ascii="Century Gothic" w:eastAsia="Times New Roman" w:hAnsi="Century Gothic"/>
          <w:i/>
          <w:lang w:eastAsia="pl-PL"/>
        </w:rPr>
      </w:pPr>
      <w:r>
        <w:rPr>
          <w:rFonts w:ascii="Century Gothic" w:eastAsia="Times New Roman" w:hAnsi="Century Gothic"/>
          <w:szCs w:val="20"/>
          <w:lang w:eastAsia="pl-PL"/>
        </w:rPr>
        <w:tab/>
      </w:r>
      <w:r>
        <w:rPr>
          <w:rFonts w:ascii="Century Gothic" w:eastAsia="Times New Roman" w:hAnsi="Century Gothic"/>
          <w:szCs w:val="20"/>
          <w:lang w:eastAsia="pl-PL"/>
        </w:rPr>
        <w:tab/>
      </w:r>
      <w:r>
        <w:rPr>
          <w:rFonts w:ascii="Century Gothic" w:eastAsia="Times New Roman" w:hAnsi="Century Gothic"/>
          <w:szCs w:val="20"/>
          <w:lang w:eastAsia="pl-PL"/>
        </w:rPr>
        <w:tab/>
      </w:r>
      <w:r>
        <w:rPr>
          <w:rFonts w:ascii="Century Gothic" w:eastAsia="Times New Roman" w:hAnsi="Century Gothic"/>
          <w:szCs w:val="20"/>
          <w:lang w:eastAsia="pl-PL"/>
        </w:rPr>
        <w:tab/>
      </w:r>
      <w:r>
        <w:rPr>
          <w:rFonts w:ascii="Century Gothic" w:eastAsia="Times New Roman" w:hAnsi="Century Gothic"/>
          <w:szCs w:val="20"/>
          <w:lang w:eastAsia="pl-PL"/>
        </w:rPr>
        <w:tab/>
      </w:r>
    </w:p>
    <w:sectPr w:rsidR="008B61ED" w:rsidRPr="005E1565" w:rsidSect="00F9089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97" w:rsidRDefault="001B4697">
      <w:pPr>
        <w:spacing w:after="0" w:line="240" w:lineRule="auto"/>
      </w:pPr>
      <w:r>
        <w:separator/>
      </w:r>
    </w:p>
  </w:endnote>
  <w:endnote w:type="continuationSeparator" w:id="0">
    <w:p w:rsidR="001B4697" w:rsidRDefault="001B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BF" w:rsidRPr="00E70213" w:rsidRDefault="00E73EC9" w:rsidP="00E647BF">
    <w:pPr>
      <w:pStyle w:val="Stopka"/>
      <w:jc w:val="center"/>
      <w:rPr>
        <w:rFonts w:ascii="Century Gothic" w:hAnsi="Century Gothic" w:cs="Times New Roman"/>
        <w:sz w:val="16"/>
        <w:szCs w:val="16"/>
      </w:rPr>
    </w:pPr>
    <w:r w:rsidRPr="00E70213">
      <w:rPr>
        <w:rFonts w:ascii="Century Gothic" w:hAnsi="Century Gothic" w:cs="Times New Roman"/>
        <w:sz w:val="16"/>
        <w:szCs w:val="16"/>
      </w:rPr>
      <w:t>W ramach prowadzonych działań promujących ekologię, Lubuski Urząd Wojewódzki korzysta z papieru z recyklingu. </w:t>
    </w:r>
    <w:r w:rsidRPr="00E70213">
      <w:rPr>
        <w:rFonts w:ascii="Century Gothic" w:hAnsi="Century Gothic" w:cs="Times New Roman"/>
        <w:sz w:val="16"/>
        <w:szCs w:val="16"/>
      </w:rPr>
      <w:br/>
      <w:t>Dbaj o naturę. Używaj papieru z odzysku.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97" w:rsidRDefault="001B4697">
      <w:pPr>
        <w:spacing w:after="0" w:line="240" w:lineRule="auto"/>
      </w:pPr>
      <w:r>
        <w:separator/>
      </w:r>
    </w:p>
  </w:footnote>
  <w:footnote w:type="continuationSeparator" w:id="0">
    <w:p w:rsidR="001B4697" w:rsidRDefault="001B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EA8"/>
    <w:multiLevelType w:val="hybridMultilevel"/>
    <w:tmpl w:val="38A43D1A"/>
    <w:lvl w:ilvl="0" w:tplc="FFF62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4B5"/>
    <w:multiLevelType w:val="hybridMultilevel"/>
    <w:tmpl w:val="3042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1DE4"/>
    <w:multiLevelType w:val="hybridMultilevel"/>
    <w:tmpl w:val="B6D6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4749"/>
    <w:multiLevelType w:val="hybridMultilevel"/>
    <w:tmpl w:val="F3DABC5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D5C034F"/>
    <w:multiLevelType w:val="hybridMultilevel"/>
    <w:tmpl w:val="2AB6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572F"/>
    <w:multiLevelType w:val="hybridMultilevel"/>
    <w:tmpl w:val="F812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462F"/>
    <w:multiLevelType w:val="hybridMultilevel"/>
    <w:tmpl w:val="7C983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5690"/>
    <w:multiLevelType w:val="hybridMultilevel"/>
    <w:tmpl w:val="3EE07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518E3"/>
    <w:multiLevelType w:val="hybridMultilevel"/>
    <w:tmpl w:val="55E0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64F7"/>
    <w:multiLevelType w:val="hybridMultilevel"/>
    <w:tmpl w:val="E0804608"/>
    <w:lvl w:ilvl="0" w:tplc="25FA592A">
      <w:start w:val="1"/>
      <w:numFmt w:val="decimal"/>
      <w:lvlText w:val="%1."/>
      <w:lvlJc w:val="left"/>
      <w:pPr>
        <w:ind w:left="644" w:hanging="360"/>
      </w:pPr>
      <w:rPr>
        <w:rFonts w:ascii="Century Gothic" w:eastAsia="Times New Roman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ED"/>
    <w:rsid w:val="000142F9"/>
    <w:rsid w:val="00025C21"/>
    <w:rsid w:val="00063A70"/>
    <w:rsid w:val="00086FFB"/>
    <w:rsid w:val="0009002A"/>
    <w:rsid w:val="000935B3"/>
    <w:rsid w:val="000D6650"/>
    <w:rsid w:val="00101DBF"/>
    <w:rsid w:val="001077C5"/>
    <w:rsid w:val="00116385"/>
    <w:rsid w:val="00143501"/>
    <w:rsid w:val="001B4697"/>
    <w:rsid w:val="001B634A"/>
    <w:rsid w:val="002D4532"/>
    <w:rsid w:val="00304760"/>
    <w:rsid w:val="003408FC"/>
    <w:rsid w:val="0037607B"/>
    <w:rsid w:val="003D237C"/>
    <w:rsid w:val="00412322"/>
    <w:rsid w:val="00450845"/>
    <w:rsid w:val="0048591E"/>
    <w:rsid w:val="00495FF2"/>
    <w:rsid w:val="004A0A2A"/>
    <w:rsid w:val="004B3CED"/>
    <w:rsid w:val="004C70A7"/>
    <w:rsid w:val="004F61FD"/>
    <w:rsid w:val="00503E5F"/>
    <w:rsid w:val="00513D16"/>
    <w:rsid w:val="00524939"/>
    <w:rsid w:val="00525C3F"/>
    <w:rsid w:val="00531548"/>
    <w:rsid w:val="005324BB"/>
    <w:rsid w:val="00541164"/>
    <w:rsid w:val="00566622"/>
    <w:rsid w:val="00566B1E"/>
    <w:rsid w:val="005812AA"/>
    <w:rsid w:val="005A7124"/>
    <w:rsid w:val="005E1565"/>
    <w:rsid w:val="005F779C"/>
    <w:rsid w:val="00611CEC"/>
    <w:rsid w:val="00664CAF"/>
    <w:rsid w:val="006769B9"/>
    <w:rsid w:val="00680E06"/>
    <w:rsid w:val="00693671"/>
    <w:rsid w:val="00697001"/>
    <w:rsid w:val="006B7480"/>
    <w:rsid w:val="006F08FE"/>
    <w:rsid w:val="0070520F"/>
    <w:rsid w:val="00750A55"/>
    <w:rsid w:val="00785F74"/>
    <w:rsid w:val="007D5E57"/>
    <w:rsid w:val="007F7DDC"/>
    <w:rsid w:val="008034C5"/>
    <w:rsid w:val="00820080"/>
    <w:rsid w:val="008349DF"/>
    <w:rsid w:val="008410DB"/>
    <w:rsid w:val="00851FCF"/>
    <w:rsid w:val="008607ED"/>
    <w:rsid w:val="008833ED"/>
    <w:rsid w:val="008B61ED"/>
    <w:rsid w:val="008D5DCE"/>
    <w:rsid w:val="0090327A"/>
    <w:rsid w:val="00965D6C"/>
    <w:rsid w:val="0098204F"/>
    <w:rsid w:val="009A6C6A"/>
    <w:rsid w:val="009B4230"/>
    <w:rsid w:val="009C0C32"/>
    <w:rsid w:val="009D5A15"/>
    <w:rsid w:val="009F3F71"/>
    <w:rsid w:val="00A05932"/>
    <w:rsid w:val="00A22978"/>
    <w:rsid w:val="00A33707"/>
    <w:rsid w:val="00A56410"/>
    <w:rsid w:val="00A62987"/>
    <w:rsid w:val="00AC1F4C"/>
    <w:rsid w:val="00AC41D0"/>
    <w:rsid w:val="00AD1548"/>
    <w:rsid w:val="00AD48BF"/>
    <w:rsid w:val="00B266D8"/>
    <w:rsid w:val="00B32BC3"/>
    <w:rsid w:val="00B37CB2"/>
    <w:rsid w:val="00B622A2"/>
    <w:rsid w:val="00B81D8E"/>
    <w:rsid w:val="00B9058C"/>
    <w:rsid w:val="00BB6C67"/>
    <w:rsid w:val="00BD5BDF"/>
    <w:rsid w:val="00BF107A"/>
    <w:rsid w:val="00C202A5"/>
    <w:rsid w:val="00C5115D"/>
    <w:rsid w:val="00C66630"/>
    <w:rsid w:val="00C774B0"/>
    <w:rsid w:val="00C8226B"/>
    <w:rsid w:val="00C90D41"/>
    <w:rsid w:val="00C9532D"/>
    <w:rsid w:val="00CB76B6"/>
    <w:rsid w:val="00CC093C"/>
    <w:rsid w:val="00CD7526"/>
    <w:rsid w:val="00CE2E4B"/>
    <w:rsid w:val="00D76BB6"/>
    <w:rsid w:val="00D76DDD"/>
    <w:rsid w:val="00D93E13"/>
    <w:rsid w:val="00DA06F1"/>
    <w:rsid w:val="00DB2BD9"/>
    <w:rsid w:val="00E62C59"/>
    <w:rsid w:val="00E70213"/>
    <w:rsid w:val="00E73EC9"/>
    <w:rsid w:val="00E84C43"/>
    <w:rsid w:val="00EA0E95"/>
    <w:rsid w:val="00ED76EE"/>
    <w:rsid w:val="00EE6FD9"/>
    <w:rsid w:val="00F06D16"/>
    <w:rsid w:val="00F10D07"/>
    <w:rsid w:val="00F178FB"/>
    <w:rsid w:val="00F240FE"/>
    <w:rsid w:val="00F27A17"/>
    <w:rsid w:val="00F8010F"/>
    <w:rsid w:val="00F9089B"/>
    <w:rsid w:val="00FB5293"/>
    <w:rsid w:val="00FB73FE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24809-45B4-4859-87F3-BE86CD82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266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C9"/>
  </w:style>
  <w:style w:type="paragraph" w:styleId="Stopka">
    <w:name w:val="footer"/>
    <w:basedOn w:val="Normalny"/>
    <w:link w:val="StopkaZnak"/>
    <w:uiPriority w:val="99"/>
    <w:unhideWhenUsed/>
    <w:rsid w:val="00E7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C9"/>
  </w:style>
  <w:style w:type="paragraph" w:styleId="Akapitzlist">
    <w:name w:val="List Paragraph"/>
    <w:basedOn w:val="Normalny"/>
    <w:uiPriority w:val="34"/>
    <w:qFormat/>
    <w:rsid w:val="00C666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266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0A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lwia.krasinska@lubuski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Ozimek</dc:creator>
  <cp:keywords/>
  <dc:description/>
  <cp:lastModifiedBy>Inga Nawrot</cp:lastModifiedBy>
  <cp:revision>2</cp:revision>
  <cp:lastPrinted>2018-07-03T07:53:00Z</cp:lastPrinted>
  <dcterms:created xsi:type="dcterms:W3CDTF">2022-09-21T12:21:00Z</dcterms:created>
  <dcterms:modified xsi:type="dcterms:W3CDTF">2022-09-21T12:21:00Z</dcterms:modified>
</cp:coreProperties>
</file>